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6575BEB" w14:textId="77777777" w:rsidR="00574B65" w:rsidRPr="00C57314" w:rsidRDefault="00574B65" w:rsidP="00574B65">
          <w:pPr>
            <w:spacing w:after="120" w:line="20" w:lineRule="atLeast"/>
            <w:contextualSpacing/>
            <w:jc w:val="center"/>
            <w:rPr>
              <w:rFonts w:ascii="Arial" w:hAnsi="Arial" w:cs="Arial"/>
              <w:b/>
              <w:bCs/>
              <w:sz w:val="24"/>
              <w:szCs w:val="24"/>
            </w:rPr>
          </w:pPr>
          <w:r w:rsidRPr="00C57314">
            <w:rPr>
              <w:rFonts w:ascii="Arial" w:hAnsi="Arial" w:cs="Arial"/>
              <w:b/>
              <w:bCs/>
              <w:sz w:val="24"/>
              <w:szCs w:val="24"/>
            </w:rPr>
            <w:t>LIETUVOS RESPUBLIKOS SOCIALINĖS APSAUGOS IR DARBO MINISTERIJA</w:t>
          </w:r>
        </w:p>
        <w:p w14:paraId="006E010B" w14:textId="77777777" w:rsidR="00574B65" w:rsidRPr="0083034D" w:rsidRDefault="00574B65" w:rsidP="00574B65">
          <w:pPr>
            <w:spacing w:after="120" w:line="20" w:lineRule="atLeast"/>
            <w:contextualSpacing/>
            <w:jc w:val="center"/>
            <w:rPr>
              <w:rFonts w:ascii="Arial" w:hAnsi="Arial" w:cs="Arial"/>
              <w:sz w:val="20"/>
              <w:szCs w:val="20"/>
            </w:rPr>
          </w:pPr>
          <w:r w:rsidRPr="0083034D">
            <w:rPr>
              <w:rFonts w:ascii="Arial" w:hAnsi="Arial" w:cs="Arial"/>
              <w:sz w:val="20"/>
              <w:szCs w:val="20"/>
            </w:rPr>
            <w:t xml:space="preserve">Biudžetinė įstaiga, A. Vivulskio g. 11, 03162 Vilnius, tel.  +370 5 266 4201, el. paštas </w:t>
          </w:r>
          <w:hyperlink r:id="rId11" w:history="1">
            <w:r w:rsidRPr="0083034D">
              <w:rPr>
                <w:rStyle w:val="Hyperlink"/>
                <w:rFonts w:ascii="Arial" w:hAnsi="Arial" w:cs="Arial"/>
                <w:sz w:val="20"/>
                <w:szCs w:val="20"/>
              </w:rPr>
              <w:t>post@socmin.lt</w:t>
            </w:r>
          </w:hyperlink>
          <w:r w:rsidRPr="0083034D">
            <w:rPr>
              <w:rFonts w:ascii="Arial" w:hAnsi="Arial" w:cs="Arial"/>
              <w:sz w:val="20"/>
              <w:szCs w:val="20"/>
            </w:rPr>
            <w:t xml:space="preserve">, </w:t>
          </w:r>
        </w:p>
        <w:p w14:paraId="172ABF17" w14:textId="77777777" w:rsidR="00574B65" w:rsidRPr="00100553" w:rsidRDefault="00574B65" w:rsidP="00574B65">
          <w:pPr>
            <w:jc w:val="center"/>
            <w:rPr>
              <w:rFonts w:ascii="Times New Roman" w:eastAsia="Times New Roman" w:hAnsi="Times New Roman" w:cs="Times New Roman"/>
              <w:b/>
              <w:sz w:val="24"/>
              <w:szCs w:val="24"/>
            </w:rPr>
          </w:pPr>
          <w:r w:rsidRPr="0083034D">
            <w:rPr>
              <w:rFonts w:ascii="Arial" w:hAnsi="Arial" w:cs="Arial"/>
              <w:sz w:val="20"/>
              <w:szCs w:val="20"/>
            </w:rPr>
            <w:t>įstaigos kodas 188603515</w:t>
          </w:r>
        </w:p>
        <w:p w14:paraId="5DF1A2C2"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19FDC3CF"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374D9765" w14:textId="77777777" w:rsidR="00574B65" w:rsidRPr="00100553" w:rsidRDefault="00574B65" w:rsidP="00574B65">
          <w:pPr>
            <w:spacing w:after="0" w:line="240" w:lineRule="auto"/>
            <w:jc w:val="center"/>
            <w:rPr>
              <w:rFonts w:ascii="Times New Roman" w:eastAsia="Times New Roman" w:hAnsi="Times New Roman" w:cs="Times New Roman"/>
              <w:sz w:val="24"/>
              <w:szCs w:val="24"/>
            </w:rPr>
          </w:pPr>
        </w:p>
        <w:p w14:paraId="499EDE6D" w14:textId="0BA359F1" w:rsidR="003178C9" w:rsidRPr="008D140D" w:rsidRDefault="003178C9" w:rsidP="00574B65">
          <w:pPr>
            <w:jc w:val="center"/>
            <w:rPr>
              <w:rFonts w:ascii="Times New Roman" w:hAnsi="Times New Roman" w:cs="Times New Roman"/>
              <w:sz w:val="24"/>
              <w:szCs w:val="24"/>
            </w:rPr>
          </w:pPr>
        </w:p>
        <w:p w14:paraId="6EC7DB81"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043CD0E3"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554C2715" w14:textId="77777777" w:rsidR="003178C9" w:rsidRPr="008D140D" w:rsidRDefault="003178C9" w:rsidP="0049491A">
          <w:pPr>
            <w:spacing w:after="120" w:line="20" w:lineRule="atLeast"/>
            <w:contextualSpacing/>
            <w:rPr>
              <w:rFonts w:ascii="Times New Roman" w:hAnsi="Times New Roman" w:cs="Times New Roman"/>
              <w:sz w:val="24"/>
              <w:szCs w:val="24"/>
            </w:rPr>
          </w:pPr>
        </w:p>
        <w:p w14:paraId="546A9535" w14:textId="77777777" w:rsidR="00574B65" w:rsidRPr="00A9436B"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A9436B">
            <w:rPr>
              <w:rFonts w:ascii="Times New Roman" w:hAnsi="Times New Roman" w:cs="Times New Roman"/>
              <w:b/>
              <w:bCs/>
              <w:color w:val="000000" w:themeColor="text1"/>
              <w:sz w:val="28"/>
              <w:szCs w:val="28"/>
            </w:rPr>
            <w:t xml:space="preserve">VIEŠOJO PIRKIMO </w:t>
          </w:r>
        </w:p>
        <w:p w14:paraId="17EAE295" w14:textId="14908774" w:rsidR="00574B65" w:rsidRPr="00A9436B"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A9436B">
            <w:rPr>
              <w:rFonts w:ascii="Times New Roman" w:hAnsi="Times New Roman" w:cs="Times New Roman"/>
              <w:b/>
              <w:bCs/>
              <w:color w:val="000000" w:themeColor="text1"/>
              <w:sz w:val="28"/>
              <w:szCs w:val="28"/>
            </w:rPr>
            <w:t>„</w:t>
          </w:r>
          <w:r w:rsidR="00F878C9">
            <w:rPr>
              <w:rFonts w:ascii="Times New Roman" w:hAnsi="Times New Roman" w:cs="Times New Roman"/>
              <w:b/>
              <w:bCs/>
              <w:color w:val="000000" w:themeColor="text1"/>
              <w:sz w:val="28"/>
              <w:szCs w:val="28"/>
            </w:rPr>
            <w:t>MATERIALINIO NEPRITEKLIAUS MAŽINIMO PROGRAMOS LĖŠOMIS FINANSUOJAMO PROJEKTO PARTNERIŲ MOKYMŲ ORGANIZAVIMO IR VEDIMO PASLAUGOS</w:t>
          </w:r>
          <w:r w:rsidRPr="00A9436B">
            <w:rPr>
              <w:rFonts w:ascii="Times New Roman" w:hAnsi="Times New Roman" w:cs="Times New Roman"/>
              <w:b/>
              <w:bCs/>
              <w:color w:val="000000" w:themeColor="text1"/>
              <w:sz w:val="28"/>
              <w:szCs w:val="28"/>
            </w:rPr>
            <w:t>“</w:t>
          </w:r>
          <w:r w:rsidR="00F878C9" w:rsidRPr="00F878C9">
            <w:t xml:space="preserve"> </w:t>
          </w:r>
        </w:p>
        <w:p w14:paraId="744DDA95" w14:textId="5D9F7871" w:rsidR="00574B65" w:rsidRPr="00A9436B" w:rsidRDefault="00A9436B"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A9436B">
            <w:rPr>
              <w:rFonts w:ascii="Times New Roman" w:hAnsi="Times New Roman" w:cs="Times New Roman"/>
              <w:b/>
              <w:bCs/>
              <w:sz w:val="28"/>
              <w:szCs w:val="28"/>
            </w:rPr>
            <w:t xml:space="preserve">SKELBIAMOS APKLAUSOS </w:t>
          </w:r>
          <w:r w:rsidR="00574B65" w:rsidRPr="00A9436B">
            <w:rPr>
              <w:rFonts w:ascii="Times New Roman" w:hAnsi="Times New Roman" w:cs="Times New Roman"/>
              <w:b/>
              <w:bCs/>
              <w:color w:val="000000" w:themeColor="text1"/>
              <w:sz w:val="28"/>
              <w:szCs w:val="28"/>
            </w:rPr>
            <w:t>SPECIALIOSIOS SĄLYGOS</w:t>
          </w:r>
        </w:p>
        <w:p w14:paraId="2A37F5CB" w14:textId="1B76DD60" w:rsidR="003178C9" w:rsidRPr="008D140D" w:rsidRDefault="003178C9" w:rsidP="003178C9">
          <w:pPr>
            <w:spacing w:after="120" w:line="20" w:lineRule="atLeast"/>
            <w:contextualSpacing/>
            <w:jc w:val="center"/>
            <w:rPr>
              <w:rFonts w:ascii="Times New Roman" w:hAnsi="Times New Roman" w:cs="Times New Roman"/>
              <w:b/>
              <w:bCs/>
              <w:sz w:val="24"/>
              <w:szCs w:val="24"/>
            </w:rPr>
          </w:pPr>
        </w:p>
        <w:p w14:paraId="0FC90D8B" w14:textId="3FDD2B89" w:rsidR="00D526C8" w:rsidRPr="008D140D" w:rsidRDefault="00D526C8" w:rsidP="003178C9">
          <w:pPr>
            <w:spacing w:after="120" w:line="20" w:lineRule="atLeast"/>
            <w:contextualSpacing/>
            <w:jc w:val="center"/>
            <w:rPr>
              <w:rFonts w:ascii="Times New Roman" w:hAnsi="Times New Roman" w:cs="Times New Roman"/>
              <w:sz w:val="28"/>
              <w:szCs w:val="28"/>
            </w:rPr>
          </w:pPr>
        </w:p>
        <w:p w14:paraId="517C01D9" w14:textId="77777777" w:rsidR="001C24BC" w:rsidRPr="008D140D" w:rsidRDefault="005F13F0"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D140D" w:rsidRDefault="001C24BC" w:rsidP="0091004C">
              <w:pPr>
                <w:pStyle w:val="TOCHeading"/>
                <w:spacing w:before="0" w:after="0" w:line="276" w:lineRule="auto"/>
                <w:ind w:left="432" w:hanging="432"/>
                <w:contextualSpacing/>
                <w:rPr>
                  <w:rFonts w:ascii="Times New Roman" w:hAnsi="Times New Roman" w:cs="Times New Roman"/>
                </w:rPr>
              </w:pPr>
              <w:r w:rsidRPr="008D140D">
                <w:rPr>
                  <w:rFonts w:ascii="Times New Roman" w:hAnsi="Times New Roman" w:cs="Times New Roman"/>
                </w:rPr>
                <w:t>TURINYS</w:t>
              </w:r>
            </w:p>
            <w:p w14:paraId="5C884616" w14:textId="3BC9C5BA" w:rsidR="0074475B" w:rsidRPr="00ED5B17" w:rsidRDefault="001C24BC" w:rsidP="0091004C">
              <w:pPr>
                <w:pStyle w:val="TOC1"/>
                <w:rPr>
                  <w:rFonts w:ascii="Times New Roman" w:hAnsi="Times New Roman" w:cs="Times New Roman"/>
                  <w:noProof/>
                  <w:sz w:val="22"/>
                  <w:szCs w:val="22"/>
                  <w:lang w:val="en-US" w:eastAsia="en-US"/>
                </w:rPr>
              </w:pPr>
              <w:r w:rsidRPr="008D140D">
                <w:rPr>
                  <w:rFonts w:ascii="Times New Roman" w:hAnsi="Times New Roman" w:cs="Times New Roman"/>
                  <w:color w:val="2B579A"/>
                  <w:shd w:val="clear" w:color="auto" w:fill="E6E6E6"/>
                </w:rPr>
                <w:fldChar w:fldCharType="begin"/>
              </w:r>
              <w:r w:rsidRPr="008D140D">
                <w:rPr>
                  <w:rFonts w:ascii="Times New Roman" w:hAnsi="Times New Roman" w:cs="Times New Roman"/>
                </w:rPr>
                <w:instrText xml:space="preserve"> TOC \o "1-3" \h \z \u </w:instrText>
              </w:r>
              <w:r w:rsidRPr="008D140D">
                <w:rPr>
                  <w:rFonts w:ascii="Times New Roman" w:hAnsi="Times New Roman" w:cs="Times New Roman"/>
                  <w:color w:val="2B579A"/>
                  <w:shd w:val="clear" w:color="auto" w:fill="E6E6E6"/>
                </w:rPr>
                <w:fldChar w:fldCharType="separate"/>
              </w:r>
              <w:hyperlink w:anchor="_Toc126333928" w:history="1">
                <w:r w:rsidR="0074475B" w:rsidRPr="00ED5B17">
                  <w:rPr>
                    <w:rStyle w:val="Hyperlink"/>
                    <w:rFonts w:ascii="Times New Roman" w:hAnsi="Times New Roman" w:cs="Times New Roman"/>
                    <w:noProof/>
                  </w:rPr>
                  <w:t>1.</w:t>
                </w:r>
                <w:r w:rsidR="0074475B" w:rsidRPr="00ED5B17">
                  <w:rPr>
                    <w:rFonts w:ascii="Times New Roman" w:hAnsi="Times New Roman" w:cs="Times New Roman"/>
                    <w:noProof/>
                    <w:sz w:val="22"/>
                    <w:szCs w:val="22"/>
                    <w:lang w:val="en-US" w:eastAsia="en-US"/>
                  </w:rPr>
                  <w:tab/>
                </w:r>
                <w:r w:rsidR="0074475B" w:rsidRPr="00ED5B17">
                  <w:rPr>
                    <w:rStyle w:val="Hyperlink"/>
                    <w:rFonts w:ascii="Times New Roman" w:hAnsi="Times New Roman" w:cs="Times New Roman"/>
                    <w:noProof/>
                  </w:rPr>
                  <w:t>Bendra informacija</w:t>
                </w:r>
                <w:r w:rsidR="0074475B" w:rsidRPr="00ED5B17">
                  <w:rPr>
                    <w:rFonts w:ascii="Times New Roman" w:hAnsi="Times New Roman" w:cs="Times New Roman"/>
                    <w:noProof/>
                    <w:webHidden/>
                  </w:rPr>
                  <w:tab/>
                </w:r>
                <w:r w:rsidR="00893819" w:rsidRPr="00ED5B17">
                  <w:rPr>
                    <w:rFonts w:ascii="Times New Roman" w:hAnsi="Times New Roman" w:cs="Times New Roman"/>
                    <w:noProof/>
                    <w:webHidden/>
                  </w:rPr>
                  <w:t>3</w:t>
                </w:r>
              </w:hyperlink>
            </w:p>
            <w:p w14:paraId="72F5B133" w14:textId="646EB004" w:rsidR="0074475B" w:rsidRPr="00ED5B17" w:rsidRDefault="0074475B" w:rsidP="0091004C">
              <w:pPr>
                <w:pStyle w:val="TOC1"/>
                <w:rPr>
                  <w:rFonts w:ascii="Times New Roman" w:hAnsi="Times New Roman" w:cs="Times New Roman"/>
                  <w:noProof/>
                  <w:sz w:val="22"/>
                  <w:szCs w:val="22"/>
                  <w:lang w:val="en-US" w:eastAsia="en-US"/>
                </w:rPr>
              </w:pPr>
              <w:hyperlink w:anchor="_Toc126333929" w:history="1">
                <w:r w:rsidRPr="00ED5B17">
                  <w:rPr>
                    <w:rStyle w:val="Hyperlink"/>
                    <w:rFonts w:ascii="Times New Roman" w:hAnsi="Times New Roman" w:cs="Times New Roman"/>
                    <w:noProof/>
                  </w:rPr>
                  <w:t xml:space="preserve">2. </w:t>
                </w:r>
                <w:r w:rsidR="007E0A9D" w:rsidRPr="00ED5B17">
                  <w:rPr>
                    <w:rStyle w:val="Hyperlink"/>
                    <w:rFonts w:ascii="Times New Roman" w:hAnsi="Times New Roman" w:cs="Times New Roman"/>
                    <w:noProof/>
                  </w:rPr>
                  <w:t xml:space="preserve"> </w:t>
                </w:r>
                <w:r w:rsidRPr="00ED5B17">
                  <w:rPr>
                    <w:rStyle w:val="Hyperlink"/>
                    <w:rFonts w:ascii="Times New Roman" w:hAnsi="Times New Roman" w:cs="Times New Roman"/>
                    <w:noProof/>
                  </w:rPr>
                  <w:t xml:space="preserve">Pirkimo </w:t>
                </w:r>
                <w:r w:rsidRPr="00ED5B17">
                  <w:rPr>
                    <w:rStyle w:val="Hyperlink"/>
                    <w:rFonts w:ascii="Times New Roman" w:hAnsi="Times New Roman" w:cs="Times New Roman"/>
                    <w:noProof/>
                    <w:sz w:val="24"/>
                    <w:szCs w:val="24"/>
                  </w:rPr>
                  <w:t>objektas</w:t>
                </w:r>
                <w:r w:rsidRPr="00ED5B17">
                  <w:rPr>
                    <w:rFonts w:ascii="Times New Roman" w:hAnsi="Times New Roman" w:cs="Times New Roman"/>
                    <w:noProof/>
                    <w:webHidden/>
                  </w:rPr>
                  <w:tab/>
                </w:r>
                <w:r w:rsidR="00893819" w:rsidRPr="00ED5B17">
                  <w:rPr>
                    <w:rFonts w:ascii="Times New Roman" w:hAnsi="Times New Roman" w:cs="Times New Roman"/>
                    <w:noProof/>
                    <w:webHidden/>
                  </w:rPr>
                  <w:t>3</w:t>
                </w:r>
              </w:hyperlink>
            </w:p>
            <w:p w14:paraId="569BF15B" w14:textId="5520B529" w:rsidR="0074475B" w:rsidRPr="00ED5B17" w:rsidRDefault="0074475B" w:rsidP="0091004C">
              <w:pPr>
                <w:pStyle w:val="TOC1"/>
                <w:rPr>
                  <w:rFonts w:ascii="Times New Roman" w:hAnsi="Times New Roman" w:cs="Times New Roman"/>
                  <w:noProof/>
                  <w:sz w:val="22"/>
                  <w:szCs w:val="22"/>
                  <w:lang w:val="en-US" w:eastAsia="en-US"/>
                </w:rPr>
              </w:pPr>
              <w:hyperlink w:anchor="_Toc126333930" w:history="1">
                <w:r w:rsidRPr="00ED5B17">
                  <w:rPr>
                    <w:rStyle w:val="Hyperlink"/>
                    <w:rFonts w:ascii="Times New Roman" w:hAnsi="Times New Roman" w:cs="Times New Roman"/>
                    <w:noProof/>
                  </w:rPr>
                  <w:t xml:space="preserve">3. </w:t>
                </w:r>
                <w:r w:rsidR="007E0A9D" w:rsidRPr="00ED5B17">
                  <w:rPr>
                    <w:rStyle w:val="Hyperlink"/>
                    <w:rFonts w:ascii="Times New Roman" w:hAnsi="Times New Roman" w:cs="Times New Roman"/>
                    <w:noProof/>
                  </w:rPr>
                  <w:t xml:space="preserve"> </w:t>
                </w:r>
                <w:r w:rsidRPr="00ED5B17">
                  <w:rPr>
                    <w:rStyle w:val="Hyperlink"/>
                    <w:rFonts w:ascii="Times New Roman" w:hAnsi="Times New Roman" w:cs="Times New Roman"/>
                    <w:noProof/>
                  </w:rPr>
                  <w:t>Susitikimai su tiekėjais ir objekto apžiūra</w:t>
                </w:r>
                <w:r w:rsidRPr="00ED5B17">
                  <w:rPr>
                    <w:rFonts w:ascii="Times New Roman" w:hAnsi="Times New Roman" w:cs="Times New Roman"/>
                    <w:noProof/>
                    <w:webHidden/>
                  </w:rPr>
                  <w:tab/>
                </w:r>
                <w:r w:rsidR="00893819" w:rsidRPr="00ED5B17">
                  <w:rPr>
                    <w:rFonts w:ascii="Times New Roman" w:hAnsi="Times New Roman" w:cs="Times New Roman"/>
                    <w:noProof/>
                    <w:webHidden/>
                  </w:rPr>
                  <w:t>4</w:t>
                </w:r>
              </w:hyperlink>
            </w:p>
            <w:p w14:paraId="37870567" w14:textId="4CE3E082" w:rsidR="0074475B" w:rsidRPr="00ED5B17" w:rsidRDefault="0074475B" w:rsidP="0091004C">
              <w:pPr>
                <w:pStyle w:val="TOC1"/>
                <w:rPr>
                  <w:rFonts w:ascii="Times New Roman" w:hAnsi="Times New Roman" w:cs="Times New Roman"/>
                  <w:noProof/>
                  <w:sz w:val="22"/>
                  <w:szCs w:val="22"/>
                  <w:lang w:val="en-US" w:eastAsia="en-US"/>
                </w:rPr>
              </w:pPr>
              <w:hyperlink w:anchor="_Toc126333931" w:history="1">
                <w:r w:rsidRPr="00ED5B17">
                  <w:rPr>
                    <w:rStyle w:val="Hyperlink"/>
                    <w:rFonts w:ascii="Times New Roman" w:hAnsi="Times New Roman" w:cs="Times New Roman"/>
                    <w:noProof/>
                  </w:rPr>
                  <w:t xml:space="preserve">4. </w:t>
                </w:r>
                <w:r w:rsidR="007E0A9D" w:rsidRPr="00ED5B17">
                  <w:rPr>
                    <w:rStyle w:val="Hyperlink"/>
                    <w:rFonts w:ascii="Times New Roman" w:hAnsi="Times New Roman" w:cs="Times New Roman"/>
                    <w:noProof/>
                  </w:rPr>
                  <w:t xml:space="preserve"> </w:t>
                </w:r>
                <w:r w:rsidRPr="00ED5B17">
                  <w:rPr>
                    <w:rStyle w:val="Hyperlink"/>
                    <w:rFonts w:ascii="Times New Roman" w:hAnsi="Times New Roman" w:cs="Times New Roman"/>
                    <w:noProof/>
                  </w:rPr>
                  <w:t>Tiekėjų pašalinimo pagrindai ir kvalifikacijos reikalavimai</w:t>
                </w:r>
                <w:r w:rsidRPr="00ED5B17">
                  <w:rPr>
                    <w:rFonts w:ascii="Times New Roman" w:hAnsi="Times New Roman" w:cs="Times New Roman"/>
                    <w:noProof/>
                    <w:webHidden/>
                  </w:rPr>
                  <w:tab/>
                </w:r>
                <w:r w:rsidR="00893819" w:rsidRPr="00ED5B17">
                  <w:rPr>
                    <w:rFonts w:ascii="Times New Roman" w:hAnsi="Times New Roman" w:cs="Times New Roman"/>
                    <w:noProof/>
                    <w:webHidden/>
                  </w:rPr>
                  <w:t>4</w:t>
                </w:r>
              </w:hyperlink>
            </w:p>
            <w:p w14:paraId="51E715FC" w14:textId="7DDC7D2A" w:rsidR="0074475B" w:rsidRPr="00ED5B17" w:rsidRDefault="0074475B" w:rsidP="0091004C">
              <w:pPr>
                <w:pStyle w:val="TOC1"/>
                <w:rPr>
                  <w:rFonts w:ascii="Times New Roman" w:hAnsi="Times New Roman" w:cs="Times New Roman"/>
                  <w:noProof/>
                  <w:sz w:val="22"/>
                  <w:szCs w:val="22"/>
                  <w:lang w:val="en-US" w:eastAsia="en-US"/>
                </w:rPr>
              </w:pPr>
              <w:hyperlink w:anchor="_Toc126333932" w:history="1">
                <w:r w:rsidRPr="00ED5B17">
                  <w:rPr>
                    <w:rStyle w:val="Hyperlink"/>
                    <w:rFonts w:ascii="Times New Roman" w:hAnsi="Times New Roman" w:cs="Times New Roman"/>
                    <w:noProof/>
                  </w:rPr>
                  <w:t>5.  Reikalavimai, susiję su nacionaliniu saugumu</w:t>
                </w:r>
                <w:r w:rsidRPr="00ED5B17">
                  <w:rPr>
                    <w:rFonts w:ascii="Times New Roman" w:hAnsi="Times New Roman" w:cs="Times New Roman"/>
                    <w:noProof/>
                    <w:webHidden/>
                  </w:rPr>
                  <w:tab/>
                </w:r>
                <w:r w:rsidR="00893819" w:rsidRPr="00ED5B17">
                  <w:rPr>
                    <w:rFonts w:ascii="Times New Roman" w:hAnsi="Times New Roman" w:cs="Times New Roman"/>
                    <w:noProof/>
                    <w:webHidden/>
                  </w:rPr>
                  <w:t>4</w:t>
                </w:r>
              </w:hyperlink>
            </w:p>
            <w:p w14:paraId="29434F06" w14:textId="2556DADF" w:rsidR="0074475B" w:rsidRPr="00ED5B17" w:rsidRDefault="0074475B" w:rsidP="0091004C">
              <w:pPr>
                <w:pStyle w:val="TOC1"/>
                <w:rPr>
                  <w:rFonts w:ascii="Times New Roman" w:hAnsi="Times New Roman" w:cs="Times New Roman"/>
                  <w:noProof/>
                  <w:sz w:val="22"/>
                  <w:szCs w:val="22"/>
                  <w:lang w:val="en-US" w:eastAsia="en-US"/>
                </w:rPr>
              </w:pPr>
              <w:hyperlink w:anchor="_Toc126333933" w:history="1">
                <w:r w:rsidRPr="00ED5B17">
                  <w:rPr>
                    <w:rStyle w:val="Hyperlink"/>
                    <w:rFonts w:ascii="Times New Roman" w:hAnsi="Times New Roman" w:cs="Times New Roman"/>
                    <w:noProof/>
                  </w:rPr>
                  <w:t>6.  Specialieji reikalavimai pasiūlymų rengimui ir pateikimui</w:t>
                </w:r>
                <w:r w:rsidRPr="00ED5B17">
                  <w:rPr>
                    <w:rFonts w:ascii="Times New Roman" w:hAnsi="Times New Roman" w:cs="Times New Roman"/>
                    <w:noProof/>
                    <w:webHidden/>
                  </w:rPr>
                  <w:tab/>
                </w:r>
                <w:r w:rsidR="00ED5B17">
                  <w:rPr>
                    <w:rFonts w:ascii="Times New Roman" w:hAnsi="Times New Roman" w:cs="Times New Roman"/>
                    <w:noProof/>
                    <w:webHidden/>
                  </w:rPr>
                  <w:t>4</w:t>
                </w:r>
              </w:hyperlink>
            </w:p>
            <w:p w14:paraId="163B50EE" w14:textId="7184AE41" w:rsidR="0074475B" w:rsidRPr="00ED5B17" w:rsidRDefault="0074475B" w:rsidP="0091004C">
              <w:pPr>
                <w:pStyle w:val="TOC1"/>
                <w:rPr>
                  <w:rFonts w:ascii="Times New Roman" w:hAnsi="Times New Roman" w:cs="Times New Roman"/>
                  <w:noProof/>
                  <w:sz w:val="22"/>
                  <w:szCs w:val="22"/>
                  <w:lang w:val="en-US" w:eastAsia="en-US"/>
                </w:rPr>
              </w:pPr>
              <w:hyperlink w:anchor="_Toc126333934" w:history="1">
                <w:r w:rsidRPr="00ED5B17">
                  <w:rPr>
                    <w:rStyle w:val="Hyperlink"/>
                    <w:rFonts w:ascii="Times New Roman" w:eastAsia="Calibri" w:hAnsi="Times New Roman" w:cs="Times New Roman"/>
                    <w:noProof/>
                  </w:rPr>
                  <w:t>7.</w:t>
                </w:r>
                <w:r w:rsidRPr="00ED5B17">
                  <w:rPr>
                    <w:rFonts w:ascii="Times New Roman" w:hAnsi="Times New Roman" w:cs="Times New Roman"/>
                    <w:noProof/>
                    <w:sz w:val="22"/>
                    <w:szCs w:val="22"/>
                    <w:lang w:val="en-US" w:eastAsia="en-US"/>
                  </w:rPr>
                  <w:tab/>
                </w:r>
                <w:r w:rsidRPr="00ED5B17">
                  <w:rPr>
                    <w:rStyle w:val="Hyperlink"/>
                    <w:rFonts w:ascii="Times New Roman" w:hAnsi="Times New Roman" w:cs="Times New Roman"/>
                    <w:noProof/>
                  </w:rPr>
                  <w:t>Pasiūlymo galiojimo užtikrinimas</w:t>
                </w:r>
                <w:r w:rsidRPr="00ED5B17">
                  <w:rPr>
                    <w:rFonts w:ascii="Times New Roman" w:hAnsi="Times New Roman" w:cs="Times New Roman"/>
                    <w:noProof/>
                    <w:webHidden/>
                  </w:rPr>
                  <w:tab/>
                </w:r>
                <w:r w:rsidR="00ED5B17">
                  <w:rPr>
                    <w:rFonts w:ascii="Times New Roman" w:hAnsi="Times New Roman" w:cs="Times New Roman"/>
                    <w:noProof/>
                    <w:webHidden/>
                  </w:rPr>
                  <w:t>5</w:t>
                </w:r>
              </w:hyperlink>
            </w:p>
            <w:p w14:paraId="7C9C7354" w14:textId="35DB1BD1" w:rsidR="0074475B" w:rsidRPr="00ED5B17" w:rsidRDefault="0074475B" w:rsidP="0091004C">
              <w:pPr>
                <w:pStyle w:val="TOC1"/>
                <w:rPr>
                  <w:rFonts w:ascii="Times New Roman" w:hAnsi="Times New Roman" w:cs="Times New Roman"/>
                  <w:noProof/>
                  <w:sz w:val="22"/>
                  <w:szCs w:val="22"/>
                  <w:lang w:val="en-US" w:eastAsia="en-US"/>
                </w:rPr>
              </w:pPr>
              <w:hyperlink w:anchor="_Toc126333935" w:history="1">
                <w:r w:rsidRPr="00ED5B17">
                  <w:rPr>
                    <w:rStyle w:val="Hyperlink"/>
                    <w:rFonts w:ascii="Times New Roman" w:eastAsia="Calibri" w:hAnsi="Times New Roman" w:cs="Times New Roman"/>
                    <w:noProof/>
                  </w:rPr>
                  <w:t>8.</w:t>
                </w:r>
                <w:r w:rsidRPr="00ED5B17">
                  <w:rPr>
                    <w:rFonts w:ascii="Times New Roman" w:hAnsi="Times New Roman" w:cs="Times New Roman"/>
                    <w:noProof/>
                    <w:sz w:val="22"/>
                    <w:szCs w:val="22"/>
                    <w:lang w:val="en-US" w:eastAsia="en-US"/>
                  </w:rPr>
                  <w:tab/>
                </w:r>
                <w:r w:rsidRPr="00ED5B17">
                  <w:rPr>
                    <w:rStyle w:val="Hyperlink"/>
                    <w:rFonts w:ascii="Times New Roman" w:hAnsi="Times New Roman" w:cs="Times New Roman"/>
                    <w:noProof/>
                  </w:rPr>
                  <w:t>Elektroninis aukcionas</w:t>
                </w:r>
                <w:r w:rsidRPr="00ED5B17">
                  <w:rPr>
                    <w:rFonts w:ascii="Times New Roman" w:hAnsi="Times New Roman" w:cs="Times New Roman"/>
                    <w:noProof/>
                    <w:webHidden/>
                  </w:rPr>
                  <w:tab/>
                </w:r>
                <w:r w:rsidR="00ED5B17">
                  <w:rPr>
                    <w:rFonts w:ascii="Times New Roman" w:hAnsi="Times New Roman" w:cs="Times New Roman"/>
                    <w:noProof/>
                    <w:webHidden/>
                  </w:rPr>
                  <w:t>5</w:t>
                </w:r>
              </w:hyperlink>
            </w:p>
            <w:p w14:paraId="1901588D" w14:textId="3980A386" w:rsidR="0074475B" w:rsidRPr="00ED5B17" w:rsidRDefault="0074475B" w:rsidP="0091004C">
              <w:pPr>
                <w:pStyle w:val="TOC1"/>
                <w:rPr>
                  <w:rFonts w:ascii="Times New Roman" w:hAnsi="Times New Roman" w:cs="Times New Roman"/>
                  <w:noProof/>
                  <w:sz w:val="22"/>
                  <w:szCs w:val="22"/>
                  <w:lang w:val="en-US" w:eastAsia="en-US"/>
                </w:rPr>
              </w:pPr>
              <w:hyperlink w:anchor="_Toc126333936" w:history="1">
                <w:r w:rsidRPr="00ED5B17">
                  <w:rPr>
                    <w:rStyle w:val="Hyperlink"/>
                    <w:rFonts w:ascii="Times New Roman" w:eastAsia="Calibri" w:hAnsi="Times New Roman" w:cs="Times New Roman"/>
                    <w:noProof/>
                  </w:rPr>
                  <w:t>9.</w:t>
                </w:r>
                <w:r w:rsidRPr="00ED5B17">
                  <w:rPr>
                    <w:rFonts w:ascii="Times New Roman" w:hAnsi="Times New Roman" w:cs="Times New Roman"/>
                    <w:noProof/>
                    <w:sz w:val="22"/>
                    <w:szCs w:val="22"/>
                    <w:lang w:val="en-US" w:eastAsia="en-US"/>
                  </w:rPr>
                  <w:tab/>
                </w:r>
                <w:r w:rsidRPr="00ED5B17">
                  <w:rPr>
                    <w:rStyle w:val="Hyperlink"/>
                    <w:rFonts w:ascii="Times New Roman" w:hAnsi="Times New Roman" w:cs="Times New Roman"/>
                    <w:noProof/>
                  </w:rPr>
                  <w:t>Pasiūlymų vertinimas</w:t>
                </w:r>
                <w:r w:rsidRPr="00ED5B17">
                  <w:rPr>
                    <w:rFonts w:ascii="Times New Roman" w:hAnsi="Times New Roman" w:cs="Times New Roman"/>
                    <w:noProof/>
                    <w:webHidden/>
                  </w:rPr>
                  <w:tab/>
                </w:r>
                <w:r w:rsidR="00ED5B17">
                  <w:rPr>
                    <w:rFonts w:ascii="Times New Roman" w:hAnsi="Times New Roman" w:cs="Times New Roman"/>
                    <w:noProof/>
                    <w:webHidden/>
                  </w:rPr>
                  <w:t>5</w:t>
                </w:r>
              </w:hyperlink>
            </w:p>
            <w:p w14:paraId="63AED696" w14:textId="1207B06B" w:rsidR="0074475B" w:rsidRPr="00ED5B17" w:rsidRDefault="0074475B" w:rsidP="0091004C">
              <w:pPr>
                <w:pStyle w:val="TOC1"/>
                <w:rPr>
                  <w:rFonts w:ascii="Times New Roman" w:hAnsi="Times New Roman" w:cs="Times New Roman"/>
                  <w:noProof/>
                  <w:sz w:val="22"/>
                  <w:szCs w:val="22"/>
                  <w:lang w:val="en-US" w:eastAsia="en-US"/>
                </w:rPr>
              </w:pPr>
              <w:hyperlink w:anchor="_Toc126333937" w:history="1">
                <w:r w:rsidRPr="00ED5B17">
                  <w:rPr>
                    <w:rStyle w:val="Hyperlink"/>
                    <w:rFonts w:ascii="Times New Roman" w:eastAsia="Calibri" w:hAnsi="Times New Roman" w:cs="Times New Roman"/>
                    <w:noProof/>
                  </w:rPr>
                  <w:t>10.</w:t>
                </w:r>
                <w:r w:rsidRPr="00ED5B17">
                  <w:rPr>
                    <w:rFonts w:ascii="Times New Roman" w:hAnsi="Times New Roman" w:cs="Times New Roman"/>
                    <w:noProof/>
                    <w:sz w:val="22"/>
                    <w:szCs w:val="22"/>
                    <w:lang w:val="en-US" w:eastAsia="en-US"/>
                  </w:rPr>
                  <w:tab/>
                </w:r>
                <w:r w:rsidRPr="00ED5B17">
                  <w:rPr>
                    <w:rStyle w:val="Hyperlink"/>
                    <w:rFonts w:ascii="Times New Roman" w:hAnsi="Times New Roman" w:cs="Times New Roman"/>
                    <w:noProof/>
                  </w:rPr>
                  <w:t>Sutarties sudarymas</w:t>
                </w:r>
                <w:r w:rsidRPr="00ED5B17">
                  <w:rPr>
                    <w:rFonts w:ascii="Times New Roman" w:hAnsi="Times New Roman" w:cs="Times New Roman"/>
                    <w:noProof/>
                    <w:webHidden/>
                  </w:rPr>
                  <w:tab/>
                </w:r>
                <w:r w:rsidR="00ED5B17">
                  <w:rPr>
                    <w:rFonts w:ascii="Times New Roman" w:hAnsi="Times New Roman" w:cs="Times New Roman"/>
                    <w:noProof/>
                    <w:webHidden/>
                  </w:rPr>
                  <w:t>5</w:t>
                </w:r>
              </w:hyperlink>
            </w:p>
            <w:p w14:paraId="456B2FA1" w14:textId="5DF2BDED" w:rsidR="0074475B" w:rsidRPr="00ED5B17" w:rsidRDefault="0074475B" w:rsidP="0091004C">
              <w:pPr>
                <w:pStyle w:val="TOC1"/>
                <w:rPr>
                  <w:rFonts w:ascii="Times New Roman" w:hAnsi="Times New Roman" w:cs="Times New Roman"/>
                  <w:noProof/>
                  <w:sz w:val="22"/>
                  <w:szCs w:val="22"/>
                  <w:lang w:val="en-US" w:eastAsia="en-US"/>
                </w:rPr>
              </w:pPr>
              <w:hyperlink w:anchor="_Toc126333938" w:history="1">
                <w:r w:rsidRPr="00ED5B17">
                  <w:rPr>
                    <w:rStyle w:val="Hyperlink"/>
                    <w:rFonts w:ascii="Times New Roman" w:hAnsi="Times New Roman" w:cs="Times New Roman"/>
                    <w:noProof/>
                  </w:rPr>
                  <w:t>11.</w:t>
                </w:r>
                <w:r w:rsidRPr="00ED5B17">
                  <w:rPr>
                    <w:rFonts w:ascii="Times New Roman" w:hAnsi="Times New Roman" w:cs="Times New Roman"/>
                    <w:noProof/>
                    <w:sz w:val="22"/>
                    <w:szCs w:val="22"/>
                    <w:lang w:val="en-US" w:eastAsia="en-US"/>
                  </w:rPr>
                  <w:tab/>
                  <w:t xml:space="preserve"> </w:t>
                </w:r>
                <w:r w:rsidRPr="00ED5B17">
                  <w:rPr>
                    <w:rStyle w:val="Hyperlink"/>
                    <w:rFonts w:ascii="Times New Roman" w:hAnsi="Times New Roman" w:cs="Times New Roman"/>
                    <w:noProof/>
                  </w:rPr>
                  <w:t>Kitos sąlygos</w:t>
                </w:r>
                <w:r w:rsidRPr="00ED5B17">
                  <w:rPr>
                    <w:rFonts w:ascii="Times New Roman" w:hAnsi="Times New Roman" w:cs="Times New Roman"/>
                    <w:noProof/>
                    <w:webHidden/>
                  </w:rPr>
                  <w:tab/>
                </w:r>
                <w:r w:rsidR="00ED5B17">
                  <w:rPr>
                    <w:rFonts w:ascii="Times New Roman" w:hAnsi="Times New Roman" w:cs="Times New Roman"/>
                    <w:noProof/>
                    <w:webHidden/>
                  </w:rPr>
                  <w:t>5</w:t>
                </w:r>
              </w:hyperlink>
            </w:p>
            <w:p w14:paraId="3C0F05FC" w14:textId="4EF6126C" w:rsidR="0074475B" w:rsidRPr="00ED5B17" w:rsidRDefault="0074475B" w:rsidP="0091004C">
              <w:pPr>
                <w:pStyle w:val="TOC1"/>
                <w:rPr>
                  <w:rFonts w:ascii="Times New Roman" w:hAnsi="Times New Roman" w:cs="Times New Roman"/>
                  <w:noProof/>
                  <w:sz w:val="22"/>
                  <w:szCs w:val="22"/>
                  <w:lang w:val="en-US" w:eastAsia="en-US"/>
                </w:rPr>
              </w:pPr>
              <w:r w:rsidRPr="00ED5B17">
                <w:rPr>
                  <w:rStyle w:val="Hyperlink"/>
                  <w:rFonts w:ascii="Times New Roman" w:hAnsi="Times New Roman" w:cs="Times New Roman"/>
                  <w:noProof/>
                </w:rPr>
                <w:t xml:space="preserve"> </w:t>
              </w:r>
              <w:r w:rsidR="00466818" w:rsidRPr="00ED5B17">
                <w:rPr>
                  <w:rStyle w:val="Hyperlink"/>
                  <w:rFonts w:ascii="Times New Roman" w:hAnsi="Times New Roman" w:cs="Times New Roman"/>
                  <w:noProof/>
                </w:rPr>
                <w:t xml:space="preserve"> </w:t>
              </w:r>
              <w:r w:rsidRPr="00ED5B17">
                <w:rPr>
                  <w:rStyle w:val="Hyperlink"/>
                  <w:rFonts w:ascii="Times New Roman" w:hAnsi="Times New Roman" w:cs="Times New Roman"/>
                  <w:noProof/>
                </w:rPr>
                <w:t xml:space="preserve"> </w:t>
              </w:r>
              <w:hyperlink w:anchor="_Toc126333939" w:history="1">
                <w:r w:rsidRPr="00ED5B17">
                  <w:rPr>
                    <w:rStyle w:val="Hyperlink"/>
                    <w:rFonts w:ascii="Times New Roman" w:hAnsi="Times New Roman" w:cs="Times New Roman"/>
                    <w:noProof/>
                  </w:rPr>
                  <w:t>Pirkimo sąlygų 1 priedas „Terminai“</w:t>
                </w:r>
              </w:hyperlink>
              <w:r w:rsidR="00F05EF2" w:rsidRPr="00ED5B17">
                <w:rPr>
                  <w:rFonts w:ascii="Times New Roman" w:hAnsi="Times New Roman" w:cs="Times New Roman"/>
                  <w:noProof/>
                  <w:sz w:val="22"/>
                  <w:szCs w:val="22"/>
                  <w:lang w:val="en-US" w:eastAsia="en-US"/>
                </w:rPr>
                <w:t xml:space="preserve"> </w:t>
              </w:r>
            </w:p>
            <w:p w14:paraId="79347E8A" w14:textId="24374727" w:rsidR="0074475B" w:rsidRPr="00ED5B17" w:rsidRDefault="00466818" w:rsidP="00ED5B17">
              <w:pPr>
                <w:pStyle w:val="TOC2"/>
                <w:rPr>
                  <w:rFonts w:ascii="Times New Roman" w:hAnsi="Times New Roman" w:cs="Times New Roman"/>
                  <w:noProof/>
                  <w:sz w:val="22"/>
                  <w:szCs w:val="22"/>
                  <w:lang w:val="en-US" w:eastAsia="en-US"/>
                </w:rPr>
              </w:pPr>
              <w:r w:rsidRPr="00ED5B17">
                <w:rPr>
                  <w:rFonts w:ascii="Times New Roman" w:hAnsi="Times New Roman" w:cs="Times New Roman"/>
                </w:rPr>
                <w:t xml:space="preserve">  </w:t>
              </w:r>
              <w:hyperlink w:anchor="_Toc126333940" w:history="1">
                <w:r w:rsidR="0074475B" w:rsidRPr="00ED5B17">
                  <w:rPr>
                    <w:rStyle w:val="Hyperlink"/>
                    <w:rFonts w:ascii="Times New Roman" w:eastAsia="Calibri" w:hAnsi="Times New Roman" w:cs="Times New Roman"/>
                    <w:noProof/>
                  </w:rPr>
                  <w:t>Pirkimo sąlygų 2 priedas „Techninė specifikacija“</w:t>
                </w:r>
              </w:hyperlink>
            </w:p>
            <w:p w14:paraId="13161B7B" w14:textId="59EB23AA" w:rsidR="00E63F9C" w:rsidRPr="00ED5B17" w:rsidRDefault="00466818" w:rsidP="00466818">
              <w:pPr>
                <w:pStyle w:val="TOC2"/>
                <w:rPr>
                  <w:rFonts w:ascii="Times New Roman" w:hAnsi="Times New Roman" w:cs="Times New Roman"/>
                </w:rPr>
              </w:pPr>
              <w:r w:rsidRPr="00ED5B17">
                <w:rPr>
                  <w:rFonts w:ascii="Times New Roman" w:hAnsi="Times New Roman" w:cs="Times New Roman"/>
                </w:rPr>
                <w:t xml:space="preserve">  </w:t>
              </w:r>
              <w:hyperlink w:anchor="_Toc126333942" w:history="1">
                <w:r w:rsidR="0074475B" w:rsidRPr="00ED5B17">
                  <w:rPr>
                    <w:rStyle w:val="Hyperlink"/>
                    <w:rFonts w:ascii="Times New Roman" w:eastAsia="Calibri" w:hAnsi="Times New Roman" w:cs="Times New Roman"/>
                    <w:noProof/>
                  </w:rPr>
                  <w:t xml:space="preserve">Pirkimo sąlygų </w:t>
                </w:r>
                <w:r w:rsidR="00ED5B17" w:rsidRPr="00ED5B17">
                  <w:rPr>
                    <w:rStyle w:val="Hyperlink"/>
                    <w:rFonts w:ascii="Times New Roman" w:eastAsia="Calibri" w:hAnsi="Times New Roman" w:cs="Times New Roman"/>
                    <w:noProof/>
                  </w:rPr>
                  <w:t>3</w:t>
                </w:r>
                <w:r w:rsidR="0074475B" w:rsidRPr="00ED5B17">
                  <w:rPr>
                    <w:rStyle w:val="Hyperlink"/>
                    <w:rFonts w:ascii="Times New Roman" w:eastAsia="Calibri" w:hAnsi="Times New Roman" w:cs="Times New Roman"/>
                    <w:noProof/>
                  </w:rPr>
                  <w:t xml:space="preserve"> priedas</w:t>
                </w:r>
                <w:bookmarkStart w:id="0" w:name="_Hlk212106539"/>
                <w:r w:rsidR="0074475B" w:rsidRPr="00ED5B17">
                  <w:rPr>
                    <w:rStyle w:val="Hyperlink"/>
                    <w:rFonts w:ascii="Times New Roman" w:eastAsia="Calibri" w:hAnsi="Times New Roman" w:cs="Times New Roman"/>
                    <w:noProof/>
                  </w:rPr>
                  <w:t xml:space="preserve"> </w:t>
                </w:r>
                <w:bookmarkStart w:id="1" w:name="_Hlk212106519"/>
                <w:r w:rsidR="0074475B" w:rsidRPr="00ED5B17">
                  <w:rPr>
                    <w:rStyle w:val="Hyperlink"/>
                    <w:rFonts w:ascii="Times New Roman" w:eastAsia="Calibri" w:hAnsi="Times New Roman" w:cs="Times New Roman"/>
                    <w:noProof/>
                  </w:rPr>
                  <w:t>„</w:t>
                </w:r>
                <w:bookmarkEnd w:id="0"/>
                <w:r w:rsidR="0074475B" w:rsidRPr="00ED5B17">
                  <w:rPr>
                    <w:rStyle w:val="Hyperlink"/>
                    <w:rFonts w:ascii="Times New Roman" w:eastAsia="Calibri" w:hAnsi="Times New Roman" w:cs="Times New Roman"/>
                    <w:noProof/>
                  </w:rPr>
                  <w:t>Tiekėjų kvalifikacijos reikalavimai“</w:t>
                </w:r>
                <w:bookmarkEnd w:id="1"/>
              </w:hyperlink>
            </w:p>
            <w:p w14:paraId="6DE76A5E" w14:textId="6D9A1878" w:rsidR="0074475B" w:rsidRPr="00ED5B17" w:rsidRDefault="00E63F9C" w:rsidP="00466818">
              <w:pPr>
                <w:pStyle w:val="TOC2"/>
                <w:rPr>
                  <w:rFonts w:ascii="Times New Roman" w:hAnsi="Times New Roman" w:cs="Times New Roman"/>
                  <w:noProof/>
                  <w:sz w:val="22"/>
                  <w:szCs w:val="22"/>
                  <w:lang w:val="en-US" w:eastAsia="en-US"/>
                </w:rPr>
              </w:pPr>
              <w:r w:rsidRPr="00ED5B17">
                <w:rPr>
                  <w:rFonts w:ascii="Times New Roman" w:hAnsi="Times New Roman" w:cs="Times New Roman"/>
                </w:rPr>
                <w:t xml:space="preserve"> Pirkimo sąlygų </w:t>
              </w:r>
              <w:r w:rsidR="00ED5B17" w:rsidRPr="00ED5B17">
                <w:rPr>
                  <w:rFonts w:ascii="Times New Roman" w:hAnsi="Times New Roman" w:cs="Times New Roman"/>
                </w:rPr>
                <w:t>4</w:t>
              </w:r>
              <w:r w:rsidR="00F17A06" w:rsidRPr="00ED5B17">
                <w:rPr>
                  <w:rFonts w:ascii="Times New Roman" w:hAnsi="Times New Roman" w:cs="Times New Roman"/>
                </w:rPr>
                <w:t xml:space="preserve"> </w:t>
              </w:r>
              <w:r w:rsidRPr="00ED5B17">
                <w:rPr>
                  <w:rFonts w:ascii="Times New Roman" w:hAnsi="Times New Roman" w:cs="Times New Roman"/>
                </w:rPr>
                <w:t>priedas „</w:t>
              </w:r>
              <w:r w:rsidR="002F6EDF" w:rsidRPr="00ED5B17">
                <w:rPr>
                  <w:rFonts w:ascii="Times New Roman" w:hAnsi="Times New Roman" w:cs="Times New Roman"/>
                </w:rPr>
                <w:t xml:space="preserve">Informacija apie </w:t>
              </w:r>
              <w:r w:rsidR="00ED5D2F" w:rsidRPr="00ED5B17">
                <w:rPr>
                  <w:rFonts w:ascii="Times New Roman" w:hAnsi="Times New Roman" w:cs="Times New Roman"/>
                </w:rPr>
                <w:t xml:space="preserve">tiekėjo </w:t>
              </w:r>
              <w:r w:rsidR="002F6EDF" w:rsidRPr="00ED5B17">
                <w:rPr>
                  <w:rFonts w:ascii="Times New Roman" w:hAnsi="Times New Roman" w:cs="Times New Roman"/>
                </w:rPr>
                <w:t>siūlomus specialistus ir jų patirtį</w:t>
              </w:r>
              <w:r w:rsidRPr="00ED5B17">
                <w:rPr>
                  <w:rFonts w:ascii="Times New Roman" w:hAnsi="Times New Roman" w:cs="Times New Roman"/>
                </w:rPr>
                <w:t>“</w:t>
              </w:r>
              <w:r w:rsidR="00893819" w:rsidRPr="00ED5B17">
                <w:rPr>
                  <w:rFonts w:ascii="Times New Roman" w:hAnsi="Times New Roman" w:cs="Times New Roman"/>
                  <w:noProof/>
                  <w:sz w:val="22"/>
                  <w:szCs w:val="22"/>
                  <w:lang w:val="en-US" w:eastAsia="en-US"/>
                </w:rPr>
                <w:t xml:space="preserve"> </w:t>
              </w:r>
            </w:p>
            <w:p w14:paraId="61E88A43" w14:textId="6DC00AD4" w:rsidR="0074475B" w:rsidRPr="00ED5B17" w:rsidRDefault="00466818" w:rsidP="00466818">
              <w:pPr>
                <w:pStyle w:val="TOC2"/>
                <w:rPr>
                  <w:rFonts w:ascii="Times New Roman" w:hAnsi="Times New Roman" w:cs="Times New Roman"/>
                  <w:noProof/>
                  <w:sz w:val="22"/>
                  <w:szCs w:val="22"/>
                  <w:lang w:val="en-US" w:eastAsia="en-US"/>
                </w:rPr>
              </w:pPr>
              <w:r w:rsidRPr="00ED5B17">
                <w:rPr>
                  <w:rFonts w:ascii="Times New Roman" w:hAnsi="Times New Roman" w:cs="Times New Roman"/>
                </w:rPr>
                <w:t xml:space="preserve">  </w:t>
              </w:r>
              <w:hyperlink w:anchor="_Toc126333943" w:history="1">
                <w:r w:rsidR="0074475B" w:rsidRPr="00ED5B17">
                  <w:rPr>
                    <w:rStyle w:val="Hyperlink"/>
                    <w:rFonts w:ascii="Times New Roman" w:eastAsia="Calibri" w:hAnsi="Times New Roman" w:cs="Times New Roman"/>
                    <w:noProof/>
                  </w:rPr>
                  <w:t>Pirkimo sąlygų 5 priedas „</w:t>
                </w:r>
                <w:r w:rsidR="00F17A06" w:rsidRPr="00ED5B17">
                  <w:rPr>
                    <w:rFonts w:ascii="Times New Roman" w:hAnsi="Times New Roman" w:cs="Times New Roman"/>
                    <w:noProof/>
                  </w:rPr>
                  <w:t xml:space="preserve">Tiekėjo deklaracija dėl VPĮ </w:t>
                </w:r>
                <w:r w:rsidR="00F17A06" w:rsidRPr="00ED5B17">
                  <w:rPr>
                    <w:rFonts w:ascii="Times New Roman" w:hAnsi="Times New Roman" w:cs="Times New Roman"/>
                    <w:noProof/>
                    <w:lang w:val="en-US"/>
                  </w:rPr>
                  <w:t>46 str. 2 dalies</w:t>
                </w:r>
                <w:r w:rsidR="0074475B" w:rsidRPr="00ED5B17">
                  <w:rPr>
                    <w:rStyle w:val="Hyperlink"/>
                    <w:rFonts w:ascii="Times New Roman" w:eastAsia="Calibri" w:hAnsi="Times New Roman" w:cs="Times New Roman"/>
                    <w:noProof/>
                  </w:rPr>
                  <w:t>“</w:t>
                </w:r>
              </w:hyperlink>
              <w:r w:rsidR="00893819" w:rsidRPr="00ED5B17">
                <w:rPr>
                  <w:rFonts w:ascii="Times New Roman" w:hAnsi="Times New Roman" w:cs="Times New Roman"/>
                  <w:noProof/>
                  <w:sz w:val="22"/>
                  <w:szCs w:val="22"/>
                  <w:lang w:val="en-US" w:eastAsia="en-US"/>
                </w:rPr>
                <w:t xml:space="preserve"> </w:t>
              </w:r>
            </w:p>
            <w:p w14:paraId="42923B88" w14:textId="36C52531" w:rsidR="001C0385" w:rsidRPr="00ED5B17" w:rsidRDefault="0074475B" w:rsidP="00F17A06">
              <w:pPr>
                <w:pStyle w:val="TOC1"/>
                <w:ind w:hanging="142"/>
                <w:rPr>
                  <w:rStyle w:val="Hyperlink"/>
                  <w:rFonts w:ascii="Times New Roman" w:hAnsi="Times New Roman" w:cs="Times New Roman"/>
                </w:rPr>
              </w:pPr>
              <w:hyperlink w:anchor="_Toc126333944" w:history="1">
                <w:r w:rsidRPr="00ED5B17">
                  <w:rPr>
                    <w:rStyle w:val="Hyperlink"/>
                    <w:rFonts w:ascii="Times New Roman" w:hAnsi="Times New Roman" w:cs="Times New Roman"/>
                    <w:noProof/>
                  </w:rPr>
                  <w:t>Pirkimo sąlygų 6 priedas „Pasiūlymo forma“</w:t>
                </w:r>
              </w:hyperlink>
              <w:r w:rsidR="00893819" w:rsidRPr="00ED5B17">
                <w:rPr>
                  <w:rStyle w:val="Hyperlink"/>
                  <w:rFonts w:ascii="Times New Roman" w:hAnsi="Times New Roman" w:cs="Times New Roman"/>
                </w:rPr>
                <w:t xml:space="preserve"> </w:t>
              </w:r>
            </w:p>
            <w:p w14:paraId="40D01107" w14:textId="43A0A1B1" w:rsidR="0091004C" w:rsidRPr="00ED5B17" w:rsidRDefault="0091004C" w:rsidP="00466818">
              <w:pPr>
                <w:pStyle w:val="TOC1"/>
                <w:ind w:hanging="142"/>
                <w:rPr>
                  <w:rStyle w:val="Hyperlink"/>
                  <w:rFonts w:ascii="Times New Roman" w:hAnsi="Times New Roman" w:cs="Times New Roman"/>
                  <w:noProof/>
                </w:rPr>
              </w:pPr>
              <w:r w:rsidRPr="00ED5B17">
                <w:rPr>
                  <w:rStyle w:val="Hyperlink"/>
                  <w:rFonts w:ascii="Times New Roman" w:hAnsi="Times New Roman" w:cs="Times New Roman"/>
                  <w:noProof/>
                </w:rPr>
                <w:t xml:space="preserve">Pirkimo sąlygų </w:t>
              </w:r>
              <w:r w:rsidR="00ED5B17" w:rsidRPr="00ED5B17">
                <w:rPr>
                  <w:rStyle w:val="Hyperlink"/>
                  <w:rFonts w:ascii="Times New Roman" w:hAnsi="Times New Roman" w:cs="Times New Roman"/>
                  <w:noProof/>
                </w:rPr>
                <w:t>7</w:t>
              </w:r>
              <w:r w:rsidRPr="00ED5B17">
                <w:rPr>
                  <w:rStyle w:val="Hyperlink"/>
                  <w:rFonts w:ascii="Times New Roman" w:hAnsi="Times New Roman" w:cs="Times New Roman"/>
                  <w:noProof/>
                </w:rPr>
                <w:t xml:space="preserve"> priedas ,,</w:t>
              </w:r>
              <w:bookmarkStart w:id="2" w:name="_Hlk212108527"/>
              <w:r w:rsidR="002F6EDF" w:rsidRPr="00ED5B17">
                <w:rPr>
                  <w:rStyle w:val="Hyperlink"/>
                  <w:rFonts w:ascii="Times New Roman" w:hAnsi="Times New Roman" w:cs="Times New Roman"/>
                  <w:noProof/>
                </w:rPr>
                <w:t>Sutarties projektas</w:t>
              </w:r>
              <w:bookmarkEnd w:id="2"/>
              <w:r w:rsidRPr="00ED5B17">
                <w:rPr>
                  <w:rStyle w:val="Hyperlink"/>
                  <w:rFonts w:ascii="Times New Roman" w:hAnsi="Times New Roman" w:cs="Times New Roman"/>
                  <w:noProof/>
                </w:rPr>
                <w:t>"</w:t>
              </w:r>
            </w:p>
            <w:p w14:paraId="2946E799" w14:textId="1594C211" w:rsidR="00164927" w:rsidRPr="00ED5B17" w:rsidRDefault="00164927" w:rsidP="00F17A06">
              <w:pPr>
                <w:pStyle w:val="TOC1"/>
                <w:ind w:hanging="142"/>
                <w:rPr>
                  <w:rStyle w:val="Hyperlink"/>
                  <w:rFonts w:ascii="Times New Roman" w:hAnsi="Times New Roman" w:cs="Times New Roman"/>
                  <w:noProof/>
                </w:rPr>
              </w:pPr>
              <w:r w:rsidRPr="00ED5B17">
                <w:rPr>
                  <w:rStyle w:val="Hyperlink"/>
                  <w:rFonts w:ascii="Times New Roman" w:hAnsi="Times New Roman" w:cs="Times New Roman"/>
                  <w:noProof/>
                </w:rPr>
                <w:t xml:space="preserve"> </w:t>
              </w:r>
            </w:p>
            <w:p w14:paraId="12C25495" w14:textId="1F63469B" w:rsidR="0047063D" w:rsidRPr="00ED5B17" w:rsidRDefault="0047063D" w:rsidP="00466818">
              <w:pPr>
                <w:pStyle w:val="TOC1"/>
                <w:rPr>
                  <w:rStyle w:val="Hyperlink"/>
                  <w:rFonts w:ascii="Times New Roman" w:hAnsi="Times New Roman" w:cs="Times New Roman"/>
                </w:rPr>
              </w:pPr>
            </w:p>
            <w:p w14:paraId="77B9175D" w14:textId="77777777" w:rsidR="0047063D" w:rsidRPr="00ED5B17" w:rsidRDefault="0047063D" w:rsidP="00F17A06">
              <w:pPr>
                <w:spacing w:after="0"/>
                <w:ind w:firstLine="1296"/>
                <w:rPr>
                  <w:rFonts w:ascii="Times New Roman" w:hAnsi="Times New Roman" w:cs="Times New Roman"/>
                  <w:noProof/>
                </w:rPr>
              </w:pPr>
            </w:p>
            <w:p w14:paraId="0DDC40AE" w14:textId="1B9D1546" w:rsidR="001C24BC" w:rsidRPr="008D140D" w:rsidRDefault="001C24BC" w:rsidP="0091004C">
              <w:pPr>
                <w:spacing w:after="0"/>
                <w:contextualSpacing/>
                <w:rPr>
                  <w:rFonts w:ascii="Times New Roman" w:hAnsi="Times New Roman" w:cs="Times New Roman"/>
                </w:rPr>
              </w:pPr>
              <w:r w:rsidRPr="008D140D">
                <w:rPr>
                  <w:rFonts w:ascii="Times New Roman" w:hAnsi="Times New Roman" w:cs="Times New Roman"/>
                  <w:b/>
                  <w:bCs/>
                  <w:color w:val="2B579A"/>
                  <w:shd w:val="clear" w:color="auto" w:fill="E6E6E6"/>
                </w:rPr>
                <w:fldChar w:fldCharType="end"/>
              </w:r>
            </w:p>
          </w:sdtContent>
        </w:sdt>
        <w:p w14:paraId="73CCB438" w14:textId="0E813B55" w:rsidR="005F13F0" w:rsidRPr="008D140D" w:rsidRDefault="001C24BC"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Content>
    </w:sdt>
    <w:p w14:paraId="7DBFF88B" w14:textId="0FE73970" w:rsidR="002415C7" w:rsidRPr="008D140D"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3" w:name="_Toc126333928"/>
      <w:bookmarkStart w:id="4" w:name="_Toc335201954"/>
      <w:bookmarkStart w:id="5" w:name="_Toc147739116"/>
      <w:r w:rsidRPr="008D140D">
        <w:rPr>
          <w:rFonts w:ascii="Times New Roman" w:hAnsi="Times New Roman" w:cs="Times New Roman"/>
        </w:rPr>
        <w:lastRenderedPageBreak/>
        <w:t>Bendra informacija</w:t>
      </w:r>
      <w:bookmarkEnd w:id="3"/>
    </w:p>
    <w:p w14:paraId="582A6706" w14:textId="75343EF8" w:rsidR="003178C9" w:rsidRPr="00820405" w:rsidRDefault="003178C9" w:rsidP="00820405">
      <w:pPr>
        <w:pStyle w:val="ListParagraph"/>
        <w:numPr>
          <w:ilvl w:val="1"/>
          <w:numId w:val="1"/>
        </w:numPr>
        <w:tabs>
          <w:tab w:val="left" w:pos="993"/>
        </w:tabs>
        <w:spacing w:after="0"/>
        <w:ind w:left="0" w:firstLine="567"/>
        <w:jc w:val="both"/>
        <w:rPr>
          <w:rFonts w:ascii="Times New Roman" w:eastAsia="Calibri" w:hAnsi="Times New Roman" w:cs="Times New Roman"/>
          <w:sz w:val="24"/>
          <w:szCs w:val="24"/>
        </w:rPr>
      </w:pPr>
      <w:r w:rsidRPr="00820405">
        <w:rPr>
          <w:rFonts w:ascii="Times New Roman" w:eastAsia="Calibri" w:hAnsi="Times New Roman" w:cs="Times New Roman"/>
          <w:sz w:val="24"/>
          <w:szCs w:val="24"/>
        </w:rPr>
        <w:t xml:space="preserve">Perkančioji organizacija – </w:t>
      </w:r>
      <w:r w:rsidR="00AA2D0F" w:rsidRPr="00820405">
        <w:rPr>
          <w:rFonts w:ascii="Times New Roman" w:eastAsia="Calibri" w:hAnsi="Times New Roman" w:cs="Times New Roman"/>
          <w:sz w:val="24"/>
          <w:szCs w:val="24"/>
        </w:rPr>
        <w:t>Lietuvos Respublikos socialinės apsaugos ir darbo ministerija, juridinio asmens kodas 188603515, adresas A. Vivulskio g. 11, 03162 Vilnius , darbo laikas I-IV 8:00-17:00 val., V 8:00-15:45 val</w:t>
      </w:r>
      <w:r w:rsidRPr="00820405">
        <w:rPr>
          <w:rFonts w:ascii="Times New Roman" w:eastAsia="Calibri" w:hAnsi="Times New Roman" w:cs="Times New Roman"/>
          <w:sz w:val="24"/>
          <w:szCs w:val="24"/>
        </w:rPr>
        <w:t>. Perkančioji organizacija nėra PVM mokėtoja.</w:t>
      </w:r>
    </w:p>
    <w:p w14:paraId="09035C6B" w14:textId="6ACD3A54" w:rsidR="0037691C" w:rsidRPr="00820405" w:rsidRDefault="002F5F8E"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w:t>
      </w:r>
      <w:r w:rsidR="003178C9" w:rsidRPr="00820405">
        <w:rPr>
          <w:rFonts w:ascii="Times New Roman" w:hAnsi="Times New Roman" w:cs="Times New Roman"/>
          <w:sz w:val="24"/>
          <w:szCs w:val="24"/>
        </w:rPr>
        <w:t>2</w:t>
      </w:r>
      <w:r w:rsidRPr="00820405">
        <w:rPr>
          <w:rFonts w:ascii="Times New Roman" w:hAnsi="Times New Roman" w:cs="Times New Roman"/>
          <w:sz w:val="24"/>
          <w:szCs w:val="24"/>
        </w:rPr>
        <w:t>.</w:t>
      </w:r>
      <w:r w:rsidR="003178C9" w:rsidRPr="00820405">
        <w:rPr>
          <w:rFonts w:ascii="Times New Roman" w:hAnsi="Times New Roman" w:cs="Times New Roman"/>
          <w:sz w:val="24"/>
          <w:szCs w:val="24"/>
        </w:rPr>
        <w:t xml:space="preserve"> Pirkimas neatliekamas naudojantis centralizuotų pirkimų katalogu (toliau – CPO katalogas), nes CPO kataloge nėra tokių paslaugų.</w:t>
      </w:r>
      <w:r w:rsidRPr="00820405">
        <w:rPr>
          <w:rFonts w:ascii="Times New Roman" w:hAnsi="Times New Roman" w:cs="Times New Roman"/>
          <w:sz w:val="24"/>
          <w:szCs w:val="24"/>
        </w:rPr>
        <w:t xml:space="preserve"> </w:t>
      </w:r>
      <w:r w:rsidR="00AA23FB" w:rsidRPr="00820405">
        <w:rPr>
          <w:rFonts w:ascii="Times New Roman" w:hAnsi="Times New Roman" w:cs="Times New Roman"/>
          <w:sz w:val="24"/>
          <w:szCs w:val="24"/>
        </w:rPr>
        <w:t xml:space="preserve"> </w:t>
      </w:r>
    </w:p>
    <w:p w14:paraId="7086AB09" w14:textId="1A35433C" w:rsidR="003178C9" w:rsidRPr="00E93054" w:rsidRDefault="003178C9" w:rsidP="00820405">
      <w:pPr>
        <w:spacing w:after="0"/>
        <w:ind w:firstLine="567"/>
        <w:jc w:val="both"/>
        <w:rPr>
          <w:rFonts w:ascii="Times New Roman" w:hAnsi="Times New Roman" w:cs="Times New Roman"/>
          <w:sz w:val="24"/>
          <w:szCs w:val="24"/>
          <w:lang w:val="en-US"/>
        </w:rPr>
      </w:pPr>
      <w:r w:rsidRPr="00820405">
        <w:rPr>
          <w:rFonts w:ascii="Times New Roman" w:hAnsi="Times New Roman" w:cs="Times New Roman"/>
          <w:sz w:val="24"/>
          <w:szCs w:val="24"/>
        </w:rPr>
        <w:t>1.</w:t>
      </w:r>
      <w:r w:rsidR="00A9436B">
        <w:rPr>
          <w:rFonts w:ascii="Times New Roman" w:hAnsi="Times New Roman" w:cs="Times New Roman"/>
          <w:sz w:val="24"/>
          <w:szCs w:val="24"/>
        </w:rPr>
        <w:t>3</w:t>
      </w:r>
      <w:r w:rsidRPr="00820405">
        <w:rPr>
          <w:rFonts w:ascii="Times New Roman" w:hAnsi="Times New Roman" w:cs="Times New Roman"/>
          <w:sz w:val="24"/>
          <w:szCs w:val="24"/>
        </w:rPr>
        <w:t xml:space="preserve">. Atliekamas žaliasis pirkimas. Pirkimas vykdomas vadovaujantis </w:t>
      </w:r>
      <w:hyperlink r:id="rId12" w:history="1">
        <w:r w:rsidR="00222821" w:rsidRPr="00820405">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22821" w:rsidRPr="00820405">
        <w:rPr>
          <w:rFonts w:ascii="Times New Roman" w:hAnsi="Times New Roman" w:cs="Times New Roman"/>
          <w:sz w:val="24"/>
          <w:szCs w:val="24"/>
        </w:rPr>
        <w:t>“ 4.4.3. punktu.</w:t>
      </w:r>
      <w:r w:rsidRPr="00820405">
        <w:rPr>
          <w:rFonts w:ascii="Times New Roman" w:hAnsi="Times New Roman" w:cs="Times New Roman"/>
          <w:sz w:val="24"/>
          <w:szCs w:val="24"/>
        </w:rPr>
        <w:t xml:space="preserve"> </w:t>
      </w:r>
    </w:p>
    <w:p w14:paraId="49F008C7" w14:textId="0F981F4F" w:rsidR="003178C9"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w:t>
      </w:r>
      <w:r w:rsidR="00A9436B">
        <w:rPr>
          <w:rFonts w:ascii="Times New Roman" w:hAnsi="Times New Roman" w:cs="Times New Roman"/>
          <w:sz w:val="24"/>
          <w:szCs w:val="24"/>
        </w:rPr>
        <w:t>4</w:t>
      </w:r>
      <w:r w:rsidRPr="00820405">
        <w:rPr>
          <w:rFonts w:ascii="Times New Roman" w:hAnsi="Times New Roman" w:cs="Times New Roman"/>
          <w:sz w:val="24"/>
          <w:szCs w:val="24"/>
        </w:rPr>
        <w:t>.</w:t>
      </w:r>
      <w:r w:rsidR="00A9436B" w:rsidRPr="00820405">
        <w:rPr>
          <w:rFonts w:ascii="Times New Roman" w:hAnsi="Times New Roman" w:cs="Times New Roman"/>
          <w:sz w:val="24"/>
          <w:szCs w:val="24"/>
        </w:rPr>
        <w:t xml:space="preserve"> </w:t>
      </w:r>
      <w:r w:rsidRPr="00820405">
        <w:rPr>
          <w:rFonts w:ascii="Times New Roman" w:hAnsi="Times New Roman" w:cs="Times New Roman"/>
          <w:sz w:val="24"/>
          <w:szCs w:val="24"/>
        </w:rPr>
        <w:t>Bendrosios pirkimo sąlygos yra neatskiriama šių pirkimo sąlygų dalis.</w:t>
      </w:r>
    </w:p>
    <w:p w14:paraId="784C7CED" w14:textId="4714BA47" w:rsidR="002A5437" w:rsidRPr="00A9436B" w:rsidRDefault="002A5437" w:rsidP="00820405">
      <w:pPr>
        <w:spacing w:after="0"/>
        <w:ind w:firstLine="567"/>
        <w:rPr>
          <w:rFonts w:ascii="Times New Roman" w:hAnsi="Times New Roman" w:cs="Times New Roman"/>
          <w:color w:val="EE0000"/>
          <w:sz w:val="24"/>
          <w:szCs w:val="24"/>
        </w:rPr>
      </w:pPr>
      <w:r>
        <w:rPr>
          <w:rFonts w:ascii="Times New Roman" w:hAnsi="Times New Roman" w:cs="Times New Roman"/>
          <w:sz w:val="24"/>
          <w:szCs w:val="24"/>
        </w:rPr>
        <w:t>1.</w:t>
      </w:r>
      <w:r w:rsidR="00A9436B">
        <w:rPr>
          <w:rFonts w:ascii="Times New Roman" w:hAnsi="Times New Roman" w:cs="Times New Roman"/>
          <w:sz w:val="24"/>
          <w:szCs w:val="24"/>
        </w:rPr>
        <w:t>5</w:t>
      </w:r>
      <w:r>
        <w:rPr>
          <w:rFonts w:ascii="Times New Roman" w:hAnsi="Times New Roman" w:cs="Times New Roman"/>
          <w:sz w:val="24"/>
          <w:szCs w:val="24"/>
        </w:rPr>
        <w:t xml:space="preserve">. </w:t>
      </w:r>
      <w:r w:rsidRPr="00C96E96">
        <w:rPr>
          <w:rFonts w:ascii="Times New Roman" w:hAnsi="Times New Roman" w:cs="Times New Roman"/>
          <w:sz w:val="24"/>
          <w:szCs w:val="24"/>
        </w:rPr>
        <w:t>Pirkimas finansuojamas Materialinio nepritekliaus mažinimo programos techninės paramos  lėšomis (Europos Sąjungos lėšos).</w:t>
      </w:r>
    </w:p>
    <w:p w14:paraId="5DEDEBC7" w14:textId="1ED44FB6" w:rsidR="00B41C66" w:rsidRPr="008D140D" w:rsidRDefault="00507DC9" w:rsidP="00717DCC">
      <w:pPr>
        <w:pStyle w:val="Heading1"/>
        <w:spacing w:line="20" w:lineRule="atLeast"/>
        <w:contextualSpacing/>
        <w:rPr>
          <w:rFonts w:ascii="Times New Roman" w:hAnsi="Times New Roman" w:cs="Times New Roman"/>
        </w:rPr>
      </w:pPr>
      <w:bookmarkStart w:id="6" w:name="_Ref39426332"/>
      <w:bookmarkStart w:id="7" w:name="_Ref39426338"/>
      <w:bookmarkStart w:id="8" w:name="_Toc126333929"/>
      <w:bookmarkEnd w:id="4"/>
      <w:r w:rsidRPr="008D140D">
        <w:rPr>
          <w:rFonts w:ascii="Times New Roman" w:hAnsi="Times New Roman" w:cs="Times New Roman"/>
        </w:rPr>
        <w:t xml:space="preserve">2. </w:t>
      </w:r>
      <w:r w:rsidR="00B41C66" w:rsidRPr="008D140D">
        <w:rPr>
          <w:rFonts w:ascii="Times New Roman" w:hAnsi="Times New Roman" w:cs="Times New Roman"/>
        </w:rPr>
        <w:t>Pirkimo objektas</w:t>
      </w:r>
      <w:bookmarkEnd w:id="6"/>
      <w:bookmarkEnd w:id="7"/>
      <w:bookmarkEnd w:id="8"/>
    </w:p>
    <w:p w14:paraId="65FF5A01" w14:textId="229F5925" w:rsidR="003178C9" w:rsidRPr="00F878C9" w:rsidRDefault="003178C9" w:rsidP="00F878C9">
      <w:pPr>
        <w:pStyle w:val="Normaldokumentas"/>
        <w:numPr>
          <w:ilvl w:val="1"/>
          <w:numId w:val="17"/>
        </w:numPr>
        <w:ind w:left="0" w:firstLine="567"/>
        <w:rPr>
          <w:b/>
          <w:bCs/>
          <w:szCs w:val="24"/>
        </w:rPr>
      </w:pPr>
      <w:r w:rsidRPr="008D140D">
        <w:rPr>
          <w:szCs w:val="24"/>
        </w:rPr>
        <w:t xml:space="preserve">Perkančioji organizacija numato įsigyti </w:t>
      </w:r>
      <w:r w:rsidR="00F878C9" w:rsidRPr="00F878C9">
        <w:rPr>
          <w:b/>
          <w:szCs w:val="24"/>
        </w:rPr>
        <w:t>Materialinio nepritekliaus mažinimo programos lėšomis finansuojamo projekto partnerių mokymų organizavimo ir vedimo paslaugos</w:t>
      </w:r>
      <w:r w:rsidR="00F878C9">
        <w:rPr>
          <w:b/>
          <w:bCs/>
          <w:szCs w:val="24"/>
        </w:rPr>
        <w:t xml:space="preserve"> </w:t>
      </w:r>
      <w:r w:rsidRPr="00F878C9">
        <w:rPr>
          <w:szCs w:val="24"/>
        </w:rPr>
        <w:t xml:space="preserve">(toliau – pirkimo objektas, paslaugos). Reikalavimai pirkimo objektui nustatyti specialiųjų pirkimo sąlygų 2 priede „Techninė specifikacija“. </w:t>
      </w:r>
    </w:p>
    <w:p w14:paraId="102CB9B3" w14:textId="0ED70E58" w:rsidR="003178C9" w:rsidRPr="00820405" w:rsidRDefault="003178C9" w:rsidP="00B42851">
      <w:pPr>
        <w:pStyle w:val="NoSpacing"/>
        <w:ind w:firstLine="567"/>
        <w:contextualSpacing/>
        <w:jc w:val="both"/>
        <w:rPr>
          <w:rFonts w:ascii="Times New Roman" w:hAnsi="Times New Roman" w:cs="Times New Roman"/>
          <w:sz w:val="24"/>
          <w:szCs w:val="24"/>
        </w:rPr>
      </w:pPr>
      <w:r w:rsidRPr="008D140D">
        <w:rPr>
          <w:rFonts w:ascii="Times New Roman" w:hAnsi="Times New Roman" w:cs="Times New Roman"/>
          <w:sz w:val="24"/>
          <w:szCs w:val="24"/>
        </w:rPr>
        <w:t>2.2</w:t>
      </w:r>
      <w:r w:rsidR="00CB0FF2">
        <w:rPr>
          <w:rFonts w:ascii="Times New Roman" w:hAnsi="Times New Roman" w:cs="Times New Roman"/>
          <w:sz w:val="24"/>
          <w:szCs w:val="24"/>
        </w:rPr>
        <w:t>.</w:t>
      </w:r>
      <w:r w:rsidRPr="008D140D">
        <w:rPr>
          <w:rFonts w:ascii="Times New Roman" w:hAnsi="Times New Roman" w:cs="Times New Roman"/>
          <w:sz w:val="24"/>
          <w:szCs w:val="24"/>
        </w:rPr>
        <w:t xml:space="preserve"> Pirkimo objektas į dalis neskaidomas. Pirkimo apimtys, reikalavimai ir techninė specifikacija </w:t>
      </w:r>
      <w:r w:rsidRPr="00820405">
        <w:rPr>
          <w:rFonts w:ascii="Times New Roman" w:hAnsi="Times New Roman" w:cs="Times New Roman"/>
          <w:sz w:val="24"/>
          <w:szCs w:val="24"/>
        </w:rPr>
        <w:t xml:space="preserve">apibrėžti specialiųjų pirkimo sąlygų 2 priede „Techninė specifikacija“. </w:t>
      </w:r>
    </w:p>
    <w:p w14:paraId="1EDCB9A2" w14:textId="3AE986F9" w:rsidR="003178C9" w:rsidRPr="0094730D" w:rsidRDefault="003178C9" w:rsidP="0094730D">
      <w:pPr>
        <w:widowControl w:val="0"/>
        <w:tabs>
          <w:tab w:val="left" w:pos="709"/>
          <w:tab w:val="left" w:pos="1416"/>
        </w:tabs>
        <w:autoSpaceDE w:val="0"/>
        <w:autoSpaceDN w:val="0"/>
        <w:spacing w:after="0" w:line="240" w:lineRule="auto"/>
        <w:ind w:right="166" w:firstLine="567"/>
        <w:jc w:val="both"/>
        <w:rPr>
          <w:rFonts w:ascii="Times New Roman" w:hAnsi="Times New Roman" w:cs="Times New Roman"/>
          <w:sz w:val="24"/>
          <w:szCs w:val="24"/>
        </w:rPr>
      </w:pPr>
      <w:r w:rsidRPr="0094730D">
        <w:rPr>
          <w:rFonts w:ascii="Times New Roman" w:hAnsi="Times New Roman" w:cs="Times New Roman"/>
          <w:sz w:val="24"/>
          <w:szCs w:val="24"/>
        </w:rPr>
        <w:t>2.</w:t>
      </w:r>
      <w:r w:rsidR="0094730D" w:rsidRPr="0094730D">
        <w:rPr>
          <w:rFonts w:ascii="Times New Roman" w:hAnsi="Times New Roman" w:cs="Times New Roman"/>
          <w:sz w:val="24"/>
          <w:szCs w:val="24"/>
        </w:rPr>
        <w:t>3 Paslaugų teikimo terminas – nuo pirkimo sutarties įsigaliojimo dienos iki 202</w:t>
      </w:r>
      <w:r w:rsidR="0094730D" w:rsidRPr="0094730D">
        <w:rPr>
          <w:rFonts w:ascii="Times New Roman" w:hAnsi="Times New Roman" w:cs="Times New Roman"/>
          <w:sz w:val="24"/>
          <w:szCs w:val="24"/>
          <w:lang w:val="en-US"/>
        </w:rPr>
        <w:t>6</w:t>
      </w:r>
      <w:r w:rsidR="0094730D" w:rsidRPr="0094730D">
        <w:rPr>
          <w:rFonts w:ascii="Times New Roman" w:hAnsi="Times New Roman" w:cs="Times New Roman"/>
          <w:sz w:val="24"/>
          <w:szCs w:val="24"/>
        </w:rPr>
        <w:t xml:space="preserve"> m. </w:t>
      </w:r>
      <w:r w:rsidR="0094730D">
        <w:rPr>
          <w:rFonts w:ascii="Times New Roman" w:hAnsi="Times New Roman" w:cs="Times New Roman"/>
          <w:sz w:val="24"/>
          <w:szCs w:val="24"/>
        </w:rPr>
        <w:t>gegužės</w:t>
      </w:r>
      <w:r w:rsidR="0094730D" w:rsidRPr="0094730D">
        <w:rPr>
          <w:rFonts w:ascii="Times New Roman" w:hAnsi="Times New Roman" w:cs="Times New Roman"/>
          <w:sz w:val="24"/>
          <w:szCs w:val="24"/>
        </w:rPr>
        <w:t xml:space="preserve"> </w:t>
      </w:r>
      <w:r w:rsidR="0094730D">
        <w:rPr>
          <w:rFonts w:ascii="Times New Roman" w:hAnsi="Times New Roman" w:cs="Times New Roman"/>
          <w:sz w:val="24"/>
          <w:szCs w:val="24"/>
        </w:rPr>
        <w:t>30</w:t>
      </w:r>
      <w:r w:rsidR="0094730D" w:rsidRPr="0094730D">
        <w:rPr>
          <w:rFonts w:ascii="Times New Roman" w:hAnsi="Times New Roman" w:cs="Times New Roman"/>
          <w:sz w:val="24"/>
          <w:szCs w:val="24"/>
        </w:rPr>
        <w:t xml:space="preserve"> d.</w:t>
      </w:r>
    </w:p>
    <w:p w14:paraId="14CA38C5" w14:textId="1DDE7355" w:rsidR="003178C9" w:rsidRPr="008D140D" w:rsidRDefault="003178C9" w:rsidP="003178C9">
      <w:pPr>
        <w:pStyle w:val="ListParagraph"/>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94730D">
        <w:rPr>
          <w:rFonts w:ascii="Times New Roman" w:hAnsi="Times New Roman" w:cs="Times New Roman"/>
          <w:sz w:val="24"/>
          <w:szCs w:val="24"/>
        </w:rPr>
        <w:t>4</w:t>
      </w:r>
      <w:r w:rsidRPr="008D140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F0AAE5" w14:textId="3A6137DD" w:rsidR="003178C9" w:rsidRPr="008D140D" w:rsidRDefault="003178C9" w:rsidP="003178C9">
      <w:pPr>
        <w:pStyle w:val="ListParagraph"/>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94730D">
        <w:rPr>
          <w:rFonts w:ascii="Times New Roman" w:hAnsi="Times New Roman" w:cs="Times New Roman"/>
          <w:sz w:val="24"/>
          <w:szCs w:val="24"/>
        </w:rPr>
        <w:t>5</w:t>
      </w:r>
      <w:r w:rsidRPr="008D140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443D2FF" w14:textId="78809687" w:rsidR="00C94B9F" w:rsidRPr="008D140D" w:rsidRDefault="00EF20F2" w:rsidP="00AD57B1">
      <w:pPr>
        <w:pStyle w:val="Heading1"/>
        <w:spacing w:line="20" w:lineRule="atLeast"/>
        <w:contextualSpacing/>
        <w:rPr>
          <w:rFonts w:ascii="Times New Roman" w:hAnsi="Times New Roman" w:cs="Times New Roman"/>
        </w:rPr>
      </w:pPr>
      <w:bookmarkStart w:id="9" w:name="_Ref39473754"/>
      <w:bookmarkStart w:id="10" w:name="_Ref39473761"/>
      <w:bookmarkStart w:id="11" w:name="_Ref39474188"/>
      <w:bookmarkStart w:id="12" w:name="_Toc126333931"/>
      <w:r>
        <w:rPr>
          <w:rFonts w:ascii="Times New Roman" w:hAnsi="Times New Roman" w:cs="Times New Roman"/>
        </w:rPr>
        <w:t>3</w:t>
      </w:r>
      <w:r w:rsidR="00AD57B1" w:rsidRPr="008D140D">
        <w:rPr>
          <w:rFonts w:ascii="Times New Roman" w:hAnsi="Times New Roman" w:cs="Times New Roman"/>
        </w:rPr>
        <w:t xml:space="preserve">. </w:t>
      </w:r>
      <w:r w:rsidR="00173ACB" w:rsidRPr="008D140D">
        <w:rPr>
          <w:rFonts w:ascii="Times New Roman" w:hAnsi="Times New Roman" w:cs="Times New Roman"/>
        </w:rPr>
        <w:t>Tiekėjų pašalinimo pagrindai</w:t>
      </w:r>
      <w:bookmarkEnd w:id="9"/>
      <w:bookmarkEnd w:id="10"/>
      <w:bookmarkEnd w:id="11"/>
      <w:r w:rsidR="00975F1F" w:rsidRPr="008D140D">
        <w:rPr>
          <w:rFonts w:ascii="Times New Roman" w:hAnsi="Times New Roman" w:cs="Times New Roman"/>
        </w:rPr>
        <w:t xml:space="preserve"> ir kvalifikacijos reikalavimai</w:t>
      </w:r>
      <w:bookmarkEnd w:id="12"/>
    </w:p>
    <w:p w14:paraId="2E4CE1A2" w14:textId="0FC1E536" w:rsidR="00EF20F2" w:rsidRPr="00EF20F2" w:rsidRDefault="00EF20F2" w:rsidP="00EF20F2">
      <w:pPr>
        <w:pStyle w:val="ListParagraph"/>
        <w:spacing w:after="0" w:line="240" w:lineRule="auto"/>
        <w:ind w:left="0" w:firstLine="567"/>
        <w:jc w:val="both"/>
        <w:rPr>
          <w:rFonts w:ascii="Times New Roman" w:hAnsi="Times New Roman" w:cs="Times New Roman"/>
          <w:sz w:val="24"/>
          <w:szCs w:val="24"/>
        </w:rPr>
      </w:pPr>
      <w:bookmarkStart w:id="13" w:name="_Toc126333932"/>
      <w:r w:rsidRPr="00EF20F2">
        <w:rPr>
          <w:rFonts w:ascii="Times New Roman" w:hAnsi="Times New Roman" w:cs="Times New Roman"/>
          <w:sz w:val="24"/>
          <w:szCs w:val="24"/>
        </w:rPr>
        <w:t>3</w:t>
      </w:r>
      <w:r w:rsidR="005D4E6F" w:rsidRPr="00EF20F2">
        <w:rPr>
          <w:rFonts w:ascii="Times New Roman" w:hAnsi="Times New Roman" w:cs="Times New Roman"/>
          <w:sz w:val="24"/>
          <w:szCs w:val="24"/>
        </w:rPr>
        <w:t xml:space="preserve">.1. </w:t>
      </w:r>
      <w:r w:rsidRPr="00EF20F2">
        <w:rPr>
          <w:rFonts w:ascii="Times New Roman" w:hAnsi="Times New Roman" w:cs="Times New Roman"/>
          <w:sz w:val="24"/>
          <w:szCs w:val="24"/>
        </w:rPr>
        <w:t xml:space="preserve">Tiekėjas teikdamas pasiūlymą neturi pateikti EBVPD, tačiau turi pateikti specialiųjų pirkimo sąlygų  </w:t>
      </w:r>
      <w:r w:rsidR="0094730D">
        <w:rPr>
          <w:rFonts w:ascii="Times New Roman" w:hAnsi="Times New Roman" w:cs="Times New Roman"/>
          <w:sz w:val="24"/>
          <w:szCs w:val="24"/>
          <w:lang w:val="en-US"/>
        </w:rPr>
        <w:t>5</w:t>
      </w:r>
      <w:r w:rsidRPr="00EF20F2">
        <w:rPr>
          <w:rFonts w:ascii="Times New Roman" w:hAnsi="Times New Roman" w:cs="Times New Roman"/>
          <w:sz w:val="24"/>
          <w:szCs w:val="24"/>
          <w:lang w:val="en-US"/>
        </w:rPr>
        <w:t xml:space="preserve"> </w:t>
      </w:r>
      <w:r w:rsidRPr="00EF20F2">
        <w:rPr>
          <w:rFonts w:ascii="Times New Roman" w:hAnsi="Times New Roman" w:cs="Times New Roman"/>
          <w:sz w:val="24"/>
          <w:szCs w:val="24"/>
        </w:rPr>
        <w:t xml:space="preserve">priede nurodytą deklaraciją. </w:t>
      </w:r>
    </w:p>
    <w:p w14:paraId="330E1609" w14:textId="4046569B" w:rsidR="005D4E6F" w:rsidRPr="00EF20F2" w:rsidRDefault="00EF20F2" w:rsidP="00EF20F2">
      <w:pPr>
        <w:pStyle w:val="ListParagraph"/>
        <w:spacing w:after="120" w:line="20" w:lineRule="atLeast"/>
        <w:ind w:left="0" w:firstLine="567"/>
        <w:jc w:val="both"/>
        <w:rPr>
          <w:rFonts w:ascii="Times New Roman" w:hAnsi="Times New Roman" w:cs="Times New Roman"/>
          <w:sz w:val="24"/>
          <w:szCs w:val="24"/>
          <w:highlight w:val="yellow"/>
        </w:rPr>
      </w:pPr>
      <w:r w:rsidRPr="00EF20F2">
        <w:rPr>
          <w:rFonts w:ascii="Times New Roman" w:hAnsi="Times New Roman" w:cs="Times New Roman"/>
          <w:sz w:val="24"/>
          <w:szCs w:val="24"/>
        </w:rPr>
        <w:lastRenderedPageBreak/>
        <w:t>3</w:t>
      </w:r>
      <w:r w:rsidR="005D4E6F" w:rsidRPr="00EF20F2">
        <w:rPr>
          <w:rFonts w:ascii="Times New Roman" w:hAnsi="Times New Roman" w:cs="Times New Roman"/>
          <w:sz w:val="24"/>
          <w:szCs w:val="24"/>
        </w:rPr>
        <w:t xml:space="preserve">.2. </w:t>
      </w:r>
      <w:r w:rsidR="00AF5B8D" w:rsidRPr="00EF20F2">
        <w:rPr>
          <w:rFonts w:ascii="Times New Roman" w:hAnsi="Times New Roman" w:cs="Times New Roman"/>
          <w:sz w:val="24"/>
          <w:szCs w:val="24"/>
        </w:rPr>
        <w:t>Tiekėjams nustatomi kvalifikacijos reikalavimai ir jų atitiktį patvirtinantys dokumentai nurodyti specialiųjų pirkimo sąlygų 4 priede.</w:t>
      </w:r>
    </w:p>
    <w:p w14:paraId="69D62E2B" w14:textId="0BD09BCF" w:rsidR="00A000BE" w:rsidRPr="008D140D" w:rsidRDefault="00EF20F2" w:rsidP="0037632B">
      <w:pPr>
        <w:pStyle w:val="Heading1"/>
        <w:tabs>
          <w:tab w:val="left" w:pos="567"/>
        </w:tabs>
        <w:spacing w:after="0"/>
        <w:contextualSpacing/>
        <w:jc w:val="both"/>
        <w:rPr>
          <w:rFonts w:ascii="Times New Roman" w:hAnsi="Times New Roman" w:cs="Times New Roman"/>
        </w:rPr>
      </w:pPr>
      <w:r>
        <w:rPr>
          <w:rFonts w:ascii="Times New Roman" w:hAnsi="Times New Roman" w:cs="Times New Roman"/>
        </w:rPr>
        <w:t>4</w:t>
      </w:r>
      <w:r w:rsidR="001E3D5A" w:rsidRPr="008D140D">
        <w:rPr>
          <w:rFonts w:ascii="Times New Roman" w:hAnsi="Times New Roman" w:cs="Times New Roman"/>
        </w:rPr>
        <w:t>.</w:t>
      </w:r>
      <w:r w:rsidR="009743D3" w:rsidRPr="008D140D">
        <w:rPr>
          <w:rFonts w:ascii="Times New Roman" w:hAnsi="Times New Roman" w:cs="Times New Roman"/>
        </w:rPr>
        <w:t>Reikalavimai, susiję su nacionaliniu saugumu</w:t>
      </w:r>
      <w:bookmarkEnd w:id="13"/>
      <w:r w:rsidR="009743D3" w:rsidRPr="008D140D">
        <w:rPr>
          <w:rFonts w:ascii="Times New Roman" w:hAnsi="Times New Roman" w:cs="Times New Roman"/>
        </w:rPr>
        <w:t xml:space="preserve"> </w:t>
      </w:r>
    </w:p>
    <w:p w14:paraId="5A68C3A5"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65C7986F" w14:textId="625961A2" w:rsidR="00367D03" w:rsidRPr="00367D03" w:rsidRDefault="00EF20F2" w:rsidP="00367D03">
      <w:pPr>
        <w:spacing w:after="0" w:line="240" w:lineRule="auto"/>
        <w:ind w:firstLine="567"/>
        <w:jc w:val="both"/>
        <w:rPr>
          <w:rFonts w:ascii="Times New Roman" w:hAnsi="Times New Roman" w:cs="Times New Roman"/>
          <w:sz w:val="24"/>
          <w:szCs w:val="24"/>
        </w:rPr>
      </w:pPr>
      <w:r w:rsidRPr="00EF20F2">
        <w:rPr>
          <w:rFonts w:ascii="Times New Roman" w:hAnsi="Times New Roman" w:cs="Times New Roman"/>
          <w:sz w:val="24"/>
          <w:szCs w:val="24"/>
        </w:rPr>
        <w:t>4.1. Netaikomi.</w:t>
      </w:r>
    </w:p>
    <w:p w14:paraId="4BEDE7AF" w14:textId="0FF44C8B" w:rsidR="00AF62E6" w:rsidRPr="008D140D" w:rsidRDefault="00EF20F2" w:rsidP="00142AB7">
      <w:pPr>
        <w:pStyle w:val="Heading1"/>
        <w:spacing w:line="20" w:lineRule="atLeast"/>
        <w:contextualSpacing/>
        <w:rPr>
          <w:rFonts w:ascii="Times New Roman" w:hAnsi="Times New Roman" w:cs="Times New Roman"/>
        </w:rPr>
      </w:pPr>
      <w:bookmarkStart w:id="14" w:name="_Ref39666794"/>
      <w:bookmarkStart w:id="15" w:name="_Ref39666796"/>
      <w:bookmarkStart w:id="16" w:name="_Toc126333933"/>
      <w:r>
        <w:rPr>
          <w:rFonts w:ascii="Times New Roman" w:hAnsi="Times New Roman" w:cs="Times New Roman"/>
        </w:rPr>
        <w:t>5</w:t>
      </w:r>
      <w:r w:rsidR="0005396D" w:rsidRPr="008D140D">
        <w:rPr>
          <w:rFonts w:ascii="Times New Roman" w:hAnsi="Times New Roman" w:cs="Times New Roman"/>
        </w:rPr>
        <w:t xml:space="preserve">. </w:t>
      </w:r>
      <w:r w:rsidR="00220588" w:rsidRPr="008D140D">
        <w:rPr>
          <w:rFonts w:ascii="Times New Roman" w:hAnsi="Times New Roman" w:cs="Times New Roman"/>
        </w:rPr>
        <w:t>Specialieji r</w:t>
      </w:r>
      <w:r w:rsidR="00DF58E2" w:rsidRPr="008D140D">
        <w:rPr>
          <w:rFonts w:ascii="Times New Roman" w:hAnsi="Times New Roman" w:cs="Times New Roman"/>
        </w:rPr>
        <w:t>eikalavimai pasiūlymų rengimui ir pateikimui</w:t>
      </w:r>
      <w:bookmarkEnd w:id="14"/>
      <w:bookmarkEnd w:id="15"/>
      <w:bookmarkEnd w:id="16"/>
    </w:p>
    <w:p w14:paraId="3D47F821" w14:textId="076CD819" w:rsidR="00EF5623" w:rsidRPr="00820405" w:rsidRDefault="00EF20F2" w:rsidP="0094730D">
      <w:pPr>
        <w:spacing w:after="0"/>
        <w:ind w:firstLine="709"/>
        <w:jc w:val="both"/>
        <w:rPr>
          <w:rFonts w:ascii="Times New Roman" w:hAnsi="Times New Roman" w:cs="Times New Roman"/>
          <w:i/>
          <w:iCs/>
          <w:color w:val="7030A0"/>
          <w:sz w:val="24"/>
          <w:szCs w:val="24"/>
        </w:rPr>
      </w:pPr>
      <w:r>
        <w:rPr>
          <w:rFonts w:ascii="Times New Roman" w:hAnsi="Times New Roman" w:cs="Times New Roman"/>
          <w:sz w:val="24"/>
          <w:szCs w:val="24"/>
        </w:rPr>
        <w:t>5</w:t>
      </w:r>
      <w:r w:rsidR="00192AF9" w:rsidRPr="00820405">
        <w:rPr>
          <w:rFonts w:ascii="Times New Roman" w:hAnsi="Times New Roman" w:cs="Times New Roman"/>
          <w:sz w:val="24"/>
          <w:szCs w:val="24"/>
        </w:rPr>
        <w:t xml:space="preserve">.1. </w:t>
      </w:r>
      <w:r w:rsidR="00EF5623" w:rsidRPr="00820405">
        <w:rPr>
          <w:rFonts w:ascii="Times New Roman" w:hAnsi="Times New Roman" w:cs="Times New Roman"/>
          <w:sz w:val="24"/>
          <w:szCs w:val="24"/>
        </w:rPr>
        <w:t xml:space="preserve">Tiekėjo </w:t>
      </w:r>
      <w:r w:rsidR="0058726C" w:rsidRPr="00820405">
        <w:rPr>
          <w:rFonts w:ascii="Times New Roman" w:hAnsi="Times New Roman" w:cs="Times New Roman"/>
          <w:sz w:val="24"/>
          <w:szCs w:val="24"/>
        </w:rPr>
        <w:t>p</w:t>
      </w:r>
      <w:r w:rsidR="00EF5623" w:rsidRPr="00820405">
        <w:rPr>
          <w:rFonts w:ascii="Times New Roman" w:hAnsi="Times New Roman" w:cs="Times New Roman"/>
          <w:sz w:val="24"/>
          <w:szCs w:val="24"/>
        </w:rPr>
        <w:t>asiūlymą sudaro CVP IS pateikiamų ir žemiau nurodytų dokumentų visuma</w:t>
      </w:r>
      <w:r w:rsidR="00FD53CF" w:rsidRPr="00820405">
        <w:rPr>
          <w:rFonts w:ascii="Times New Roman" w:hAnsi="Times New Roman" w:cs="Times New Roman"/>
          <w:sz w:val="24"/>
          <w:szCs w:val="24"/>
        </w:rPr>
        <w:t>:</w:t>
      </w:r>
    </w:p>
    <w:p w14:paraId="0B17BEF7" w14:textId="5ECBC39B" w:rsidR="00FF12F1" w:rsidRPr="00820405" w:rsidRDefault="003F0DA7" w:rsidP="0094730D">
      <w:pPr>
        <w:pStyle w:val="ListParagraph"/>
        <w:numPr>
          <w:ilvl w:val="2"/>
          <w:numId w:val="39"/>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sz w:val="24"/>
          <w:szCs w:val="24"/>
        </w:rPr>
        <w:t xml:space="preserve">tiekėjo pasirašytas </w:t>
      </w:r>
      <w:r w:rsidR="005A195F" w:rsidRPr="00820405">
        <w:rPr>
          <w:rFonts w:ascii="Times New Roman" w:hAnsi="Times New Roman" w:cs="Times New Roman"/>
          <w:sz w:val="24"/>
          <w:szCs w:val="24"/>
        </w:rPr>
        <w:t>p</w:t>
      </w:r>
      <w:r w:rsidRPr="00820405">
        <w:rPr>
          <w:rFonts w:ascii="Times New Roman" w:hAnsi="Times New Roman" w:cs="Times New Roman"/>
          <w:sz w:val="24"/>
          <w:szCs w:val="24"/>
        </w:rPr>
        <w:t xml:space="preserve">asiūlymas, parengtas pagal </w:t>
      </w:r>
      <w:r w:rsidR="007C1C57"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476F8C" w:rsidRPr="0094730D">
        <w:rPr>
          <w:rFonts w:ascii="Times New Roman" w:hAnsi="Times New Roman" w:cs="Times New Roman"/>
          <w:sz w:val="24"/>
          <w:szCs w:val="24"/>
        </w:rPr>
        <w:t>sąlygų</w:t>
      </w:r>
      <w:r w:rsidR="00DE5F20" w:rsidRPr="0094730D">
        <w:rPr>
          <w:rFonts w:ascii="Times New Roman" w:hAnsi="Times New Roman" w:cs="Times New Roman"/>
          <w:sz w:val="24"/>
          <w:szCs w:val="24"/>
        </w:rPr>
        <w:t xml:space="preserve"> </w:t>
      </w:r>
      <w:r w:rsidR="00316136" w:rsidRPr="0094730D">
        <w:rPr>
          <w:rFonts w:ascii="Times New Roman" w:hAnsi="Times New Roman" w:cs="Times New Roman"/>
          <w:sz w:val="24"/>
          <w:szCs w:val="24"/>
          <w:shd w:val="clear" w:color="auto" w:fill="FFFFFF"/>
        </w:rPr>
        <w:t>6</w:t>
      </w:r>
      <w:r w:rsidR="00DE5F20" w:rsidRPr="0094730D">
        <w:rPr>
          <w:rFonts w:ascii="Times New Roman" w:hAnsi="Times New Roman" w:cs="Times New Roman"/>
          <w:sz w:val="24"/>
          <w:szCs w:val="24"/>
          <w:shd w:val="clear" w:color="auto" w:fill="FFFFFF"/>
        </w:rPr>
        <w:t xml:space="preserve"> </w:t>
      </w:r>
      <w:r w:rsidR="00476F8C" w:rsidRPr="0094730D">
        <w:rPr>
          <w:rFonts w:ascii="Times New Roman" w:hAnsi="Times New Roman" w:cs="Times New Roman"/>
          <w:sz w:val="24"/>
          <w:szCs w:val="24"/>
        </w:rPr>
        <w:t xml:space="preserve">priede </w:t>
      </w:r>
      <w:r w:rsidRPr="00820405">
        <w:rPr>
          <w:rFonts w:ascii="Times New Roman" w:hAnsi="Times New Roman" w:cs="Times New Roman"/>
          <w:color w:val="000000" w:themeColor="text1"/>
          <w:sz w:val="24"/>
          <w:szCs w:val="24"/>
        </w:rPr>
        <w:t xml:space="preserve">pateiktą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asiūlymo formą.</w:t>
      </w:r>
    </w:p>
    <w:p w14:paraId="3459FD0B" w14:textId="01E3E47B" w:rsidR="009C1155" w:rsidRPr="0094730D" w:rsidRDefault="0094730D" w:rsidP="0094730D">
      <w:pPr>
        <w:pStyle w:val="ListParagraph"/>
        <w:numPr>
          <w:ilvl w:val="2"/>
          <w:numId w:val="39"/>
        </w:numPr>
        <w:spacing w:after="0"/>
        <w:ind w:left="0" w:firstLine="709"/>
        <w:jc w:val="both"/>
        <w:rPr>
          <w:rFonts w:ascii="Times New Roman" w:hAnsi="Times New Roman" w:cs="Times New Roman"/>
          <w:sz w:val="24"/>
          <w:szCs w:val="24"/>
          <w:u w:val="single"/>
        </w:rPr>
      </w:pPr>
      <w:r w:rsidRPr="0094730D">
        <w:rPr>
          <w:rFonts w:ascii="Times New Roman" w:hAnsi="Times New Roman" w:cs="Times New Roman"/>
          <w:sz w:val="24"/>
          <w:szCs w:val="24"/>
        </w:rPr>
        <w:t>Tiekėjo deklaracija dėl atitikties Lietuvos Respublikos viešųjų pirkimų įstatymo (VPĮ) 46 straipsnio 2</w:t>
      </w:r>
      <w:r w:rsidRPr="0094730D">
        <w:rPr>
          <w:rFonts w:ascii="Times New Roman" w:hAnsi="Times New Roman" w:cs="Times New Roman"/>
          <w:sz w:val="24"/>
          <w:szCs w:val="24"/>
          <w:vertAlign w:val="superscript"/>
        </w:rPr>
        <w:t>1</w:t>
      </w:r>
      <w:r w:rsidRPr="0094730D">
        <w:rPr>
          <w:rFonts w:ascii="Times New Roman" w:hAnsi="Times New Roman" w:cs="Times New Roman"/>
          <w:sz w:val="24"/>
          <w:szCs w:val="24"/>
        </w:rPr>
        <w:t xml:space="preserve"> dalies.</w:t>
      </w:r>
      <w:r w:rsidRPr="0094730D">
        <w:rPr>
          <w:rFonts w:ascii="Times New Roman" w:hAnsi="Times New Roman" w:cs="Times New Roman"/>
          <w:bCs/>
          <w:sz w:val="24"/>
          <w:szCs w:val="24"/>
        </w:rPr>
        <w:t xml:space="preserve"> (</w:t>
      </w:r>
      <w:r w:rsidRPr="0094730D">
        <w:rPr>
          <w:rFonts w:ascii="Times New Roman" w:hAnsi="Times New Roman" w:cs="Times New Roman"/>
          <w:sz w:val="24"/>
          <w:szCs w:val="24"/>
        </w:rPr>
        <w:t>pirkimo sąlygų 5 priedas</w:t>
      </w:r>
      <w:r w:rsidRPr="0094730D">
        <w:rPr>
          <w:rFonts w:ascii="Times New Roman" w:hAnsi="Times New Roman" w:cs="Times New Roman"/>
          <w:bCs/>
          <w:sz w:val="24"/>
          <w:szCs w:val="24"/>
        </w:rPr>
        <w:t>)</w:t>
      </w:r>
      <w:r w:rsidR="009C1155" w:rsidRPr="0094730D">
        <w:rPr>
          <w:rFonts w:ascii="Times New Roman" w:hAnsi="Times New Roman" w:cs="Times New Roman"/>
          <w:sz w:val="24"/>
          <w:szCs w:val="24"/>
        </w:rPr>
        <w:t>;</w:t>
      </w:r>
    </w:p>
    <w:p w14:paraId="021CA68F" w14:textId="346D8E49" w:rsidR="007C1C57" w:rsidRPr="00820405" w:rsidRDefault="000C55D6" w:rsidP="0094730D">
      <w:pPr>
        <w:pStyle w:val="ListParagraph"/>
        <w:numPr>
          <w:ilvl w:val="2"/>
          <w:numId w:val="39"/>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color w:val="000000" w:themeColor="text1"/>
          <w:sz w:val="24"/>
          <w:szCs w:val="24"/>
        </w:rPr>
        <w:t xml:space="preserve">jungtinės veiklos sutarties kopija (jeigu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 xml:space="preserve">irkime dalyvauja ūkio subjektų </w:t>
      </w:r>
      <w:r w:rsidRPr="00820405">
        <w:rPr>
          <w:rFonts w:ascii="Times New Roman" w:hAnsi="Times New Roman" w:cs="Times New Roman"/>
          <w:sz w:val="24"/>
          <w:szCs w:val="24"/>
        </w:rPr>
        <w:t>grupė jungtinės veiklos sutarties pagrindu)</w:t>
      </w:r>
      <w:r w:rsidR="007C1C57" w:rsidRPr="00820405">
        <w:rPr>
          <w:rFonts w:ascii="Times New Roman" w:hAnsi="Times New Roman" w:cs="Times New Roman"/>
          <w:sz w:val="24"/>
          <w:szCs w:val="24"/>
        </w:rPr>
        <w:t>;</w:t>
      </w:r>
    </w:p>
    <w:p w14:paraId="50A0B33A" w14:textId="0A1B61EF" w:rsidR="006D0EC0" w:rsidRPr="00820405" w:rsidRDefault="006D0EC0" w:rsidP="0094730D">
      <w:pPr>
        <w:pStyle w:val="ListParagraph"/>
        <w:numPr>
          <w:ilvl w:val="2"/>
          <w:numId w:val="39"/>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dokumentas, patvirtinantis, kad asmuo, kuris pasirašė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asiūlymą (jei jis ne tiekėjo vadovas), turėjo teisę jį pasirašyti;</w:t>
      </w:r>
    </w:p>
    <w:p w14:paraId="53A8B5A3" w14:textId="109B0BB3" w:rsidR="00450415" w:rsidRPr="00820405" w:rsidRDefault="00450415" w:rsidP="0094730D">
      <w:pPr>
        <w:pStyle w:val="ListParagraph"/>
        <w:numPr>
          <w:ilvl w:val="2"/>
          <w:numId w:val="39"/>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820405" w:rsidRDefault="00450415" w:rsidP="0094730D">
      <w:pPr>
        <w:pStyle w:val="ListParagraph"/>
        <w:numPr>
          <w:ilvl w:val="2"/>
          <w:numId w:val="39"/>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irkime;</w:t>
      </w:r>
    </w:p>
    <w:p w14:paraId="054A3B95" w14:textId="29D2DD78" w:rsidR="00450415" w:rsidRPr="00F72EC8" w:rsidRDefault="00F72EC8" w:rsidP="0094730D">
      <w:pPr>
        <w:pStyle w:val="ListParagraph"/>
        <w:numPr>
          <w:ilvl w:val="2"/>
          <w:numId w:val="39"/>
        </w:numPr>
        <w:spacing w:after="0"/>
        <w:ind w:left="0" w:firstLine="709"/>
        <w:jc w:val="both"/>
        <w:rPr>
          <w:rFonts w:ascii="Times New Roman" w:hAnsi="Times New Roman" w:cs="Times New Roman"/>
          <w:sz w:val="24"/>
          <w:szCs w:val="24"/>
          <w:u w:val="single"/>
        </w:rPr>
      </w:pPr>
      <w:r w:rsidRPr="00F72EC8">
        <w:rPr>
          <w:rFonts w:ascii="Times New Roman" w:hAnsi="Times New Roman" w:cs="Times New Roman"/>
          <w:sz w:val="24"/>
          <w:szCs w:val="24"/>
        </w:rPr>
        <w:t xml:space="preserve">pirkimo sąlygų </w:t>
      </w:r>
      <w:r w:rsidR="0094730D">
        <w:rPr>
          <w:rFonts w:ascii="Times New Roman" w:hAnsi="Times New Roman" w:cs="Times New Roman"/>
          <w:sz w:val="24"/>
          <w:szCs w:val="24"/>
        </w:rPr>
        <w:t>3</w:t>
      </w:r>
      <w:r w:rsidRPr="00F72EC8">
        <w:rPr>
          <w:rFonts w:ascii="Times New Roman" w:hAnsi="Times New Roman" w:cs="Times New Roman"/>
          <w:sz w:val="24"/>
          <w:szCs w:val="24"/>
        </w:rPr>
        <w:t xml:space="preserve"> priede nurodytus kvalifikacijos dokumentus ir užpildytą pirkimo sąlygų </w:t>
      </w:r>
      <w:r w:rsidR="0094730D">
        <w:rPr>
          <w:rFonts w:ascii="Times New Roman" w:hAnsi="Times New Roman" w:cs="Times New Roman"/>
          <w:sz w:val="24"/>
          <w:szCs w:val="24"/>
        </w:rPr>
        <w:t>4</w:t>
      </w:r>
      <w:r w:rsidRPr="00F72EC8">
        <w:rPr>
          <w:rFonts w:ascii="Times New Roman" w:hAnsi="Times New Roman" w:cs="Times New Roman"/>
          <w:sz w:val="24"/>
          <w:szCs w:val="24"/>
        </w:rPr>
        <w:t xml:space="preserve"> priedą „</w:t>
      </w:r>
      <w:r>
        <w:rPr>
          <w:rFonts w:ascii="Times New Roman" w:hAnsi="Times New Roman" w:cs="Times New Roman"/>
          <w:sz w:val="24"/>
          <w:szCs w:val="24"/>
        </w:rPr>
        <w:t xml:space="preserve">Informacija </w:t>
      </w:r>
      <w:r w:rsidRPr="00F72EC8">
        <w:rPr>
          <w:rFonts w:ascii="Times New Roman" w:hAnsi="Times New Roman" w:cs="Times New Roman"/>
          <w:sz w:val="24"/>
          <w:szCs w:val="24"/>
        </w:rPr>
        <w:t>apie Tiekėjo siūlomus specialistus ir jų patirtį“ (</w:t>
      </w:r>
      <w:r w:rsidRPr="00ED5D2F">
        <w:rPr>
          <w:rFonts w:ascii="Times New Roman" w:hAnsi="Times New Roman" w:cs="Times New Roman"/>
          <w:b/>
          <w:bCs/>
          <w:sz w:val="24"/>
          <w:szCs w:val="24"/>
        </w:rPr>
        <w:t>šių dokumentų iš karto su pasiūlymu teikti nereikia, jų Perkančioji organizacija paprašys tik galimo laimėtojo</w:t>
      </w:r>
      <w:r w:rsidRPr="00F72EC8">
        <w:rPr>
          <w:rFonts w:ascii="Times New Roman" w:hAnsi="Times New Roman" w:cs="Times New Roman"/>
          <w:sz w:val="24"/>
          <w:szCs w:val="24"/>
        </w:rPr>
        <w:t>);</w:t>
      </w:r>
      <w:r w:rsidR="00450415" w:rsidRPr="00F72EC8">
        <w:rPr>
          <w:rFonts w:ascii="Times New Roman" w:hAnsi="Times New Roman" w:cs="Times New Roman"/>
          <w:sz w:val="24"/>
          <w:szCs w:val="24"/>
        </w:rPr>
        <w:t xml:space="preserve"> </w:t>
      </w:r>
    </w:p>
    <w:p w14:paraId="479B3B42" w14:textId="2B5C34D7" w:rsidR="00FD03FA" w:rsidRPr="00820405" w:rsidRDefault="00F17A06" w:rsidP="0094730D">
      <w:pPr>
        <w:spacing w:after="0"/>
        <w:ind w:firstLine="709"/>
        <w:jc w:val="both"/>
        <w:rPr>
          <w:rFonts w:ascii="Times New Roman" w:eastAsia="Calibri" w:hAnsi="Times New Roman" w:cs="Times New Roman"/>
          <w:i/>
          <w:color w:val="000000" w:themeColor="text1"/>
          <w:sz w:val="24"/>
          <w:szCs w:val="24"/>
        </w:rPr>
      </w:pPr>
      <w:r>
        <w:rPr>
          <w:rFonts w:ascii="Times New Roman" w:hAnsi="Times New Roman" w:cs="Times New Roman"/>
          <w:sz w:val="24"/>
          <w:szCs w:val="24"/>
        </w:rPr>
        <w:t>5</w:t>
      </w:r>
      <w:r w:rsidR="00C7179F" w:rsidRPr="00820405">
        <w:rPr>
          <w:rFonts w:ascii="Times New Roman" w:hAnsi="Times New Roman" w:cs="Times New Roman"/>
          <w:sz w:val="24"/>
          <w:szCs w:val="24"/>
        </w:rPr>
        <w:t>.2</w:t>
      </w:r>
      <w:r w:rsidR="00EE3480" w:rsidRPr="00820405">
        <w:rPr>
          <w:rFonts w:ascii="Times New Roman" w:hAnsi="Times New Roman" w:cs="Times New Roman"/>
          <w:sz w:val="24"/>
          <w:szCs w:val="24"/>
        </w:rPr>
        <w:t>.</w:t>
      </w:r>
      <w:r w:rsidR="00033142" w:rsidRPr="00820405">
        <w:rPr>
          <w:rFonts w:ascii="Times New Roman" w:eastAsia="Calibri" w:hAnsi="Times New Roman" w:cs="Times New Roman"/>
          <w:i/>
          <w:color w:val="FF0000"/>
          <w:sz w:val="24"/>
          <w:szCs w:val="24"/>
        </w:rPr>
        <w:t xml:space="preserve"> </w:t>
      </w:r>
      <w:r w:rsidR="00BD41D7" w:rsidRPr="00820405">
        <w:rPr>
          <w:rFonts w:ascii="Times New Roman" w:eastAsia="Calibri" w:hAnsi="Times New Roman" w:cs="Times New Roman"/>
          <w:sz w:val="24"/>
          <w:szCs w:val="24"/>
        </w:rPr>
        <w:t>P</w:t>
      </w:r>
      <w:r w:rsidR="00FD03FA" w:rsidRPr="00820405">
        <w:rPr>
          <w:rFonts w:ascii="Times New Roman" w:eastAsia="Calibri" w:hAnsi="Times New Roman" w:cs="Times New Roman"/>
          <w:sz w:val="24"/>
          <w:szCs w:val="24"/>
        </w:rPr>
        <w:t xml:space="preserve">asiūlymas gali būti pasirašytas </w:t>
      </w:r>
      <w:r w:rsidR="00DD138F" w:rsidRPr="00820405">
        <w:rPr>
          <w:rFonts w:ascii="Times New Roman" w:eastAsia="Calibri" w:hAnsi="Times New Roman" w:cs="Times New Roman"/>
          <w:sz w:val="24"/>
          <w:szCs w:val="24"/>
        </w:rPr>
        <w:t xml:space="preserve">fiziniu parašu arba </w:t>
      </w:r>
      <w:r w:rsidR="00FD03FA" w:rsidRPr="0082040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0405">
        <w:rPr>
          <w:rFonts w:ascii="Times New Roman" w:hAnsi="Times New Roman" w:cs="Times New Roman"/>
          <w:sz w:val="24"/>
          <w:szCs w:val="24"/>
        </w:rPr>
        <w:t>Perkančiajai organizacijai kilus abejonių dėl dokumentų tikrumo, ji turi teisę reikalauti pateikti dokumentų originalus.</w:t>
      </w:r>
      <w:r w:rsidR="00FD03FA" w:rsidRPr="00820405">
        <w:rPr>
          <w:rFonts w:ascii="Times New Roman" w:eastAsia="Calibri" w:hAnsi="Times New Roman" w:cs="Times New Roman"/>
          <w:sz w:val="24"/>
          <w:szCs w:val="24"/>
        </w:rPr>
        <w:t xml:space="preserve"> Gali </w:t>
      </w:r>
      <w:r w:rsidR="00FD03FA" w:rsidRPr="00820405">
        <w:rPr>
          <w:rFonts w:ascii="Times New Roman" w:eastAsia="Calibri" w:hAnsi="Times New Roman" w:cs="Times New Roman"/>
          <w:color w:val="000000" w:themeColor="text1"/>
          <w:sz w:val="24"/>
          <w:szCs w:val="24"/>
        </w:rPr>
        <w:t>būti:</w:t>
      </w:r>
    </w:p>
    <w:p w14:paraId="293D3908" w14:textId="110802D2" w:rsidR="00FD03FA" w:rsidRPr="00820405" w:rsidRDefault="00F17A06" w:rsidP="0094730D">
      <w:pPr>
        <w:pStyle w:val="ListParagraph"/>
        <w:spacing w:after="0"/>
        <w:ind w:left="0" w:firstLine="709"/>
        <w:jc w:val="both"/>
        <w:rPr>
          <w:rFonts w:ascii="Times New Roman" w:hAnsi="Times New Roman" w:cs="Times New Roman"/>
          <w:bCs/>
          <w:iCs/>
          <w:sz w:val="24"/>
          <w:szCs w:val="24"/>
          <w:u w:val="single"/>
        </w:rPr>
      </w:pPr>
      <w:r>
        <w:rPr>
          <w:rFonts w:ascii="Times New Roman" w:eastAsia="Calibri" w:hAnsi="Times New Roman" w:cs="Times New Roman"/>
          <w:bCs/>
          <w:iCs/>
          <w:color w:val="000000" w:themeColor="text1"/>
          <w:sz w:val="24"/>
          <w:szCs w:val="24"/>
        </w:rPr>
        <w:t>5</w:t>
      </w:r>
      <w:r w:rsidR="00390B20" w:rsidRPr="00820405">
        <w:rPr>
          <w:rFonts w:ascii="Times New Roman" w:eastAsia="Calibri" w:hAnsi="Times New Roman" w:cs="Times New Roman"/>
          <w:bCs/>
          <w:iCs/>
          <w:color w:val="000000" w:themeColor="text1"/>
          <w:sz w:val="24"/>
          <w:szCs w:val="24"/>
        </w:rPr>
        <w:t>.</w:t>
      </w:r>
      <w:r w:rsidR="00C7179F" w:rsidRPr="00820405">
        <w:rPr>
          <w:rFonts w:ascii="Times New Roman" w:eastAsia="Calibri" w:hAnsi="Times New Roman" w:cs="Times New Roman"/>
          <w:bCs/>
          <w:iCs/>
          <w:color w:val="000000" w:themeColor="text1"/>
          <w:sz w:val="24"/>
          <w:szCs w:val="24"/>
        </w:rPr>
        <w:t>2</w:t>
      </w:r>
      <w:r w:rsidR="00390B20" w:rsidRPr="00820405">
        <w:rPr>
          <w:rFonts w:ascii="Times New Roman" w:eastAsia="Calibri" w:hAnsi="Times New Roman" w:cs="Times New Roman"/>
          <w:bCs/>
          <w:iCs/>
          <w:color w:val="000000" w:themeColor="text1"/>
          <w:sz w:val="24"/>
          <w:szCs w:val="24"/>
        </w:rPr>
        <w:t>.</w:t>
      </w:r>
      <w:r w:rsidR="00EE3480" w:rsidRPr="00820405">
        <w:rPr>
          <w:rFonts w:ascii="Times New Roman" w:eastAsia="Calibri" w:hAnsi="Times New Roman" w:cs="Times New Roman"/>
          <w:bCs/>
          <w:iCs/>
          <w:color w:val="000000" w:themeColor="text1"/>
          <w:sz w:val="24"/>
          <w:szCs w:val="24"/>
        </w:rPr>
        <w:t>1</w:t>
      </w:r>
      <w:r w:rsidR="00FD03FA" w:rsidRPr="00820405">
        <w:rPr>
          <w:rFonts w:ascii="Times New Roman" w:eastAsia="Calibri" w:hAnsi="Times New Roman" w:cs="Times New Roman"/>
          <w:bCs/>
          <w:iCs/>
          <w:color w:val="000000" w:themeColor="text1"/>
          <w:sz w:val="24"/>
          <w:szCs w:val="24"/>
        </w:rPr>
        <w:t xml:space="preserve"> pateikiami kvalifikuotu elektroniniu parašu pasirašyti </w:t>
      </w:r>
      <w:r w:rsidR="00FD03FA" w:rsidRPr="00820405">
        <w:rPr>
          <w:rFonts w:ascii="Times New Roman" w:eastAsia="Calibri" w:hAnsi="Times New Roman" w:cs="Times New Roman"/>
          <w:bCs/>
          <w:iCs/>
          <w:sz w:val="24"/>
          <w:szCs w:val="24"/>
        </w:rPr>
        <w:t>elektroninėmis priemonėmis suformuoti dokumentai;</w:t>
      </w:r>
    </w:p>
    <w:p w14:paraId="2CC1AA85" w14:textId="1A8E4DF2" w:rsidR="00FD03FA" w:rsidRPr="00F17A06" w:rsidRDefault="00FD03FA" w:rsidP="0094730D">
      <w:pPr>
        <w:pStyle w:val="ListParagraph"/>
        <w:numPr>
          <w:ilvl w:val="2"/>
          <w:numId w:val="40"/>
        </w:numPr>
        <w:tabs>
          <w:tab w:val="left" w:pos="1418"/>
        </w:tabs>
        <w:spacing w:after="0"/>
        <w:ind w:left="0" w:firstLine="709"/>
        <w:jc w:val="both"/>
        <w:rPr>
          <w:rFonts w:ascii="Times New Roman" w:hAnsi="Times New Roman" w:cs="Times New Roman"/>
          <w:bCs/>
          <w:iCs/>
          <w:sz w:val="24"/>
          <w:szCs w:val="24"/>
        </w:rPr>
      </w:pPr>
      <w:r w:rsidRPr="00F17A06">
        <w:rPr>
          <w:rFonts w:ascii="Times New Roman" w:eastAsia="Calibri" w:hAnsi="Times New Roman" w:cs="Times New Roman"/>
          <w:bCs/>
          <w:iCs/>
          <w:sz w:val="24"/>
          <w:szCs w:val="24"/>
        </w:rPr>
        <w:t>skaitmeninės dokumentų kopijos (</w:t>
      </w:r>
      <w:r w:rsidRPr="00F17A06">
        <w:rPr>
          <w:rFonts w:ascii="Times New Roman" w:eastAsia="Calibri" w:hAnsi="Times New Roman" w:cs="Times New Roman"/>
          <w:iCs/>
          <w:sz w:val="24"/>
          <w:szCs w:val="24"/>
        </w:rPr>
        <w:t>fiziniu parašu tvirtinami dokumentai turi būti pateikiami pasirašyti ir nuskenuoti)</w:t>
      </w:r>
      <w:r w:rsidRPr="00F17A06">
        <w:rPr>
          <w:rFonts w:ascii="Times New Roman" w:eastAsia="Calibri" w:hAnsi="Times New Roman" w:cs="Times New Roman"/>
          <w:bCs/>
          <w:iCs/>
          <w:sz w:val="24"/>
          <w:szCs w:val="24"/>
        </w:rPr>
        <w:t>.</w:t>
      </w:r>
    </w:p>
    <w:p w14:paraId="6602056D" w14:textId="49A00806" w:rsidR="0096678C" w:rsidRPr="0094730D" w:rsidRDefault="0099696F" w:rsidP="0094730D">
      <w:pPr>
        <w:pStyle w:val="ListParagraph"/>
        <w:numPr>
          <w:ilvl w:val="1"/>
          <w:numId w:val="40"/>
        </w:numPr>
        <w:spacing w:after="0"/>
        <w:ind w:left="0" w:firstLine="709"/>
        <w:jc w:val="both"/>
        <w:rPr>
          <w:rFonts w:ascii="Times New Roman" w:hAnsi="Times New Roman" w:cs="Times New Roman"/>
          <w:sz w:val="24"/>
          <w:szCs w:val="24"/>
        </w:rPr>
      </w:pPr>
      <w:r w:rsidRPr="0094730D">
        <w:rPr>
          <w:rFonts w:ascii="Times New Roman" w:hAnsi="Times New Roman" w:cs="Times New Roman"/>
          <w:sz w:val="24"/>
          <w:szCs w:val="24"/>
        </w:rPr>
        <w:t>P</w:t>
      </w:r>
      <w:r w:rsidR="0048587E" w:rsidRPr="0094730D">
        <w:rPr>
          <w:rFonts w:ascii="Times New Roman" w:hAnsi="Times New Roman" w:cs="Times New Roman"/>
          <w:sz w:val="24"/>
          <w:szCs w:val="24"/>
        </w:rPr>
        <w:t>asiūlymas turi būti parengtas</w:t>
      </w:r>
      <w:r w:rsidR="00EE44B0" w:rsidRPr="0094730D">
        <w:rPr>
          <w:rFonts w:ascii="Times New Roman" w:hAnsi="Times New Roman" w:cs="Times New Roman"/>
          <w:sz w:val="24"/>
          <w:szCs w:val="24"/>
        </w:rPr>
        <w:t xml:space="preserve">, </w:t>
      </w:r>
      <w:r w:rsidR="0048587E" w:rsidRPr="0094730D">
        <w:rPr>
          <w:rFonts w:ascii="Times New Roman" w:hAnsi="Times New Roman" w:cs="Times New Roman"/>
          <w:sz w:val="24"/>
          <w:szCs w:val="24"/>
        </w:rPr>
        <w:t>lietuvių</w:t>
      </w:r>
      <w:r w:rsidR="00094514" w:rsidRPr="0094730D">
        <w:rPr>
          <w:rFonts w:ascii="Times New Roman" w:hAnsi="Times New Roman" w:cs="Times New Roman"/>
          <w:sz w:val="24"/>
          <w:szCs w:val="24"/>
        </w:rPr>
        <w:t xml:space="preserve"> kalba ( išskyrus diplomus ir/ar sertifikatus)</w:t>
      </w:r>
      <w:r w:rsidR="00D17972" w:rsidRPr="0094730D">
        <w:rPr>
          <w:rFonts w:ascii="Times New Roman" w:hAnsi="Times New Roman" w:cs="Times New Roman"/>
          <w:color w:val="7030A0"/>
          <w:sz w:val="24"/>
          <w:szCs w:val="24"/>
        </w:rPr>
        <w:t>.</w:t>
      </w:r>
      <w:r w:rsidR="0048587E" w:rsidRPr="0094730D">
        <w:rPr>
          <w:rFonts w:ascii="Times New Roman" w:hAnsi="Times New Roman" w:cs="Times New Roman"/>
          <w:color w:val="7030A0"/>
          <w:sz w:val="24"/>
          <w:szCs w:val="24"/>
        </w:rPr>
        <w:t xml:space="preserve"> </w:t>
      </w:r>
      <w:r w:rsidR="00F17A1F" w:rsidRPr="0094730D">
        <w:rPr>
          <w:rFonts w:ascii="Times New Roman" w:eastAsia="Arial" w:hAnsi="Times New Roman" w:cs="Times New Roman"/>
          <w:sz w:val="24"/>
          <w:szCs w:val="24"/>
        </w:rPr>
        <w:t>Jei kurie nors su pasiūlymu teikiami dokumentai parengti ne</w:t>
      </w:r>
      <w:r w:rsidR="001427AB" w:rsidRPr="0094730D">
        <w:rPr>
          <w:rFonts w:ascii="Times New Roman" w:eastAsia="Arial" w:hAnsi="Times New Roman" w:cs="Times New Roman"/>
          <w:sz w:val="24"/>
          <w:szCs w:val="24"/>
        </w:rPr>
        <w:t xml:space="preserve"> ta kalba, kuria</w:t>
      </w:r>
      <w:r w:rsidR="00F17A1F" w:rsidRPr="0094730D">
        <w:rPr>
          <w:rFonts w:ascii="Times New Roman" w:eastAsia="Arial" w:hAnsi="Times New Roman" w:cs="Times New Roman"/>
          <w:sz w:val="24"/>
          <w:szCs w:val="24"/>
        </w:rPr>
        <w:t xml:space="preserve"> </w:t>
      </w:r>
      <w:r w:rsidR="0BCA4ED4" w:rsidRPr="0094730D">
        <w:rPr>
          <w:rFonts w:ascii="Times New Roman" w:eastAsia="Arial" w:hAnsi="Times New Roman" w:cs="Times New Roman"/>
          <w:sz w:val="24"/>
          <w:szCs w:val="24"/>
        </w:rPr>
        <w:t>reikalaujama</w:t>
      </w:r>
      <w:r w:rsidR="001427AB" w:rsidRPr="0094730D">
        <w:rPr>
          <w:rFonts w:ascii="Times New Roman" w:eastAsia="Arial" w:hAnsi="Times New Roman" w:cs="Times New Roman"/>
          <w:sz w:val="24"/>
          <w:szCs w:val="24"/>
        </w:rPr>
        <w:t xml:space="preserve">, </w:t>
      </w:r>
      <w:r w:rsidR="003F1D78" w:rsidRPr="0094730D">
        <w:rPr>
          <w:rFonts w:ascii="Times New Roman" w:eastAsia="Arial" w:hAnsi="Times New Roman" w:cs="Times New Roman"/>
          <w:sz w:val="24"/>
          <w:szCs w:val="24"/>
        </w:rPr>
        <w:t xml:space="preserve">turi būti pateiktas tikslus vertimas į </w:t>
      </w:r>
      <w:r w:rsidR="40DC6EFC" w:rsidRPr="0094730D">
        <w:rPr>
          <w:rFonts w:ascii="Times New Roman" w:eastAsia="Arial" w:hAnsi="Times New Roman" w:cs="Times New Roman"/>
          <w:sz w:val="24"/>
          <w:szCs w:val="24"/>
        </w:rPr>
        <w:t>reikalaujamą</w:t>
      </w:r>
      <w:r w:rsidR="001427AB" w:rsidRPr="0094730D">
        <w:rPr>
          <w:rFonts w:ascii="Times New Roman" w:eastAsia="Arial" w:hAnsi="Times New Roman" w:cs="Times New Roman"/>
          <w:sz w:val="24"/>
          <w:szCs w:val="24"/>
        </w:rPr>
        <w:t xml:space="preserve"> </w:t>
      </w:r>
      <w:r w:rsidR="00141BF1" w:rsidRPr="0094730D">
        <w:rPr>
          <w:rFonts w:ascii="Times New Roman" w:eastAsia="Arial" w:hAnsi="Times New Roman" w:cs="Times New Roman"/>
          <w:sz w:val="24"/>
          <w:szCs w:val="24"/>
        </w:rPr>
        <w:t>kalbą</w:t>
      </w:r>
      <w:r w:rsidR="00F17A1F" w:rsidRPr="0094730D">
        <w:rPr>
          <w:rFonts w:ascii="Times New Roman" w:eastAsia="Arial" w:hAnsi="Times New Roman" w:cs="Times New Roman"/>
          <w:sz w:val="24"/>
          <w:szCs w:val="24"/>
        </w:rPr>
        <w:t xml:space="preserve">. </w:t>
      </w:r>
      <w:r w:rsidR="0085364E" w:rsidRPr="0094730D">
        <w:rPr>
          <w:rFonts w:ascii="Times New Roman" w:hAnsi="Times New Roman" w:cs="Times New Roman"/>
          <w:sz w:val="24"/>
          <w:szCs w:val="24"/>
        </w:rPr>
        <w:t>Perkančiajai organizacijai turint įtarimų</w:t>
      </w:r>
      <w:r w:rsidR="0048587E" w:rsidRPr="0094730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D140D" w:rsidRPr="0094730D">
        <w:rPr>
          <w:rFonts w:ascii="Times New Roman" w:hAnsi="Times New Roman" w:cs="Times New Roman"/>
          <w:sz w:val="24"/>
          <w:szCs w:val="24"/>
        </w:rPr>
        <w:t>.</w:t>
      </w:r>
    </w:p>
    <w:p w14:paraId="4172BF9D" w14:textId="5ADACDA8" w:rsidR="00380B99" w:rsidRPr="00820405" w:rsidRDefault="008D03B2" w:rsidP="0094730D">
      <w:pPr>
        <w:pStyle w:val="ListParagraph"/>
        <w:numPr>
          <w:ilvl w:val="1"/>
          <w:numId w:val="40"/>
        </w:numPr>
        <w:spacing w:after="0"/>
        <w:ind w:left="0" w:firstLine="709"/>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Bendra </w:t>
      </w:r>
      <w:r w:rsidR="00BA6AB3"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asiūlymo kaina</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sąnaudos</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 xml:space="preserve">su PVM </w:t>
      </w:r>
      <w:r w:rsidR="000B049C" w:rsidRPr="00820405">
        <w:rPr>
          <w:rFonts w:ascii="Times New Roman" w:eastAsia="Arial" w:hAnsi="Times New Roman" w:cs="Times New Roman"/>
          <w:sz w:val="24"/>
          <w:szCs w:val="24"/>
        </w:rPr>
        <w:t xml:space="preserve"> turi būti nurodoma </w:t>
      </w:r>
      <w:r w:rsidR="00D247A7" w:rsidRPr="00820405">
        <w:rPr>
          <w:rFonts w:ascii="Times New Roman" w:eastAsia="Arial" w:hAnsi="Times New Roman" w:cs="Times New Roman"/>
          <w:sz w:val="24"/>
          <w:szCs w:val="24"/>
        </w:rPr>
        <w:t xml:space="preserve">dviejų skaičių po kablelio tikslumu. </w:t>
      </w:r>
      <w:r w:rsidR="00B75F6D" w:rsidRPr="0082040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820405" w:rsidRDefault="003A0EC0" w:rsidP="0094730D">
      <w:pPr>
        <w:pStyle w:val="ListParagraph"/>
        <w:numPr>
          <w:ilvl w:val="1"/>
          <w:numId w:val="40"/>
        </w:numPr>
        <w:spacing w:after="0"/>
        <w:ind w:left="0" w:firstLine="709"/>
        <w:jc w:val="both"/>
        <w:rPr>
          <w:rFonts w:ascii="Times New Roman" w:hAnsi="Times New Roman" w:cs="Times New Roman"/>
          <w:sz w:val="24"/>
          <w:szCs w:val="24"/>
        </w:rPr>
      </w:pPr>
      <w:r w:rsidRPr="00820405">
        <w:rPr>
          <w:rFonts w:ascii="Times New Roman" w:eastAsia="Arial" w:hAnsi="Times New Roman" w:cs="Times New Roman"/>
          <w:sz w:val="24"/>
          <w:szCs w:val="24"/>
        </w:rPr>
        <w:lastRenderedPageBreak/>
        <w:t xml:space="preserve">Tiekėjų </w:t>
      </w:r>
      <w:r w:rsidR="00A217B2"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 xml:space="preserve">asiūlymuose nurodytos kainos bus vertinamos </w:t>
      </w:r>
      <w:r w:rsidRPr="00820405">
        <w:rPr>
          <w:rFonts w:ascii="Times New Roman" w:hAnsi="Times New Roman" w:cs="Times New Roman"/>
          <w:sz w:val="24"/>
          <w:szCs w:val="24"/>
        </w:rPr>
        <w:t>ir lyginamos su visais mokesčiais, įskaitant PVM</w:t>
      </w:r>
      <w:r w:rsidR="006E3394"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A15AE0A" w14:textId="70E9AA9F" w:rsidR="00EE1C85" w:rsidRPr="008D140D" w:rsidRDefault="00EE1C85" w:rsidP="0094730D">
      <w:pPr>
        <w:pStyle w:val="Heading1"/>
        <w:numPr>
          <w:ilvl w:val="0"/>
          <w:numId w:val="40"/>
        </w:numPr>
        <w:tabs>
          <w:tab w:val="left" w:pos="709"/>
        </w:tabs>
        <w:rPr>
          <w:rFonts w:ascii="Times New Roman" w:hAnsi="Times New Roman" w:cs="Times New Roman"/>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26333934"/>
      <w:bookmarkEnd w:id="17"/>
      <w:bookmarkEnd w:id="18"/>
      <w:bookmarkEnd w:id="19"/>
      <w:bookmarkEnd w:id="20"/>
      <w:bookmarkEnd w:id="21"/>
      <w:r w:rsidRPr="008D140D">
        <w:rPr>
          <w:rFonts w:ascii="Times New Roman" w:hAnsi="Times New Roman" w:cs="Times New Roman"/>
        </w:rPr>
        <w:t>Pasiūlymo galiojimo užtikrinimas</w:t>
      </w:r>
      <w:bookmarkEnd w:id="22"/>
      <w:bookmarkEnd w:id="23"/>
      <w:bookmarkEnd w:id="24"/>
    </w:p>
    <w:p w14:paraId="2B38CB47" w14:textId="6E59E771" w:rsidR="00B3551C" w:rsidRPr="00820405" w:rsidRDefault="00F17A06" w:rsidP="00B42851">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w:t>
      </w:r>
      <w:r w:rsidR="00655F17" w:rsidRPr="00820405">
        <w:rPr>
          <w:rFonts w:ascii="Times New Roman" w:hAnsi="Times New Roman" w:cs="Times New Roman"/>
          <w:sz w:val="24"/>
          <w:szCs w:val="24"/>
        </w:rPr>
        <w:t xml:space="preserve">.1. </w:t>
      </w:r>
      <w:r w:rsidR="00B3551C" w:rsidRPr="00820405">
        <w:rPr>
          <w:rFonts w:ascii="Times New Roman" w:eastAsia="Calibri" w:hAnsi="Times New Roman" w:cs="Times New Roman"/>
          <w:sz w:val="24"/>
          <w:szCs w:val="24"/>
        </w:rPr>
        <w:t xml:space="preserve">Perkančioji organizacija nereikalauja užtikrinti </w:t>
      </w:r>
      <w:r w:rsidR="00110481" w:rsidRPr="00820405">
        <w:rPr>
          <w:rFonts w:ascii="Times New Roman" w:eastAsia="Calibri" w:hAnsi="Times New Roman" w:cs="Times New Roman"/>
          <w:sz w:val="24"/>
          <w:szCs w:val="24"/>
        </w:rPr>
        <w:t>p</w:t>
      </w:r>
      <w:r w:rsidR="00B3551C" w:rsidRPr="00820405">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8D140D" w:rsidRDefault="00EA001C" w:rsidP="0094730D">
      <w:pPr>
        <w:pStyle w:val="Heading1"/>
        <w:numPr>
          <w:ilvl w:val="0"/>
          <w:numId w:val="40"/>
        </w:numPr>
        <w:tabs>
          <w:tab w:val="left" w:pos="709"/>
        </w:tabs>
        <w:spacing w:line="20" w:lineRule="atLeast"/>
        <w:contextualSpacing/>
        <w:rPr>
          <w:rFonts w:ascii="Times New Roman" w:hAnsi="Times New Roman" w:cs="Times New Roman"/>
        </w:rPr>
      </w:pPr>
      <w:bookmarkStart w:id="25" w:name="_Ref39485250"/>
      <w:bookmarkStart w:id="26" w:name="_Ref39485258"/>
      <w:bookmarkStart w:id="27" w:name="_Ref39667303"/>
      <w:bookmarkStart w:id="28" w:name="_Ref39667308"/>
      <w:bookmarkStart w:id="29" w:name="_Toc126333936"/>
      <w:r w:rsidRPr="008D140D">
        <w:rPr>
          <w:rFonts w:ascii="Times New Roman" w:hAnsi="Times New Roman" w:cs="Times New Roman"/>
        </w:rPr>
        <w:t>P</w:t>
      </w:r>
      <w:r w:rsidR="00014A61" w:rsidRPr="008D140D">
        <w:rPr>
          <w:rFonts w:ascii="Times New Roman" w:hAnsi="Times New Roman" w:cs="Times New Roman"/>
        </w:rPr>
        <w:t>asiūlymų vertinimas</w:t>
      </w:r>
      <w:bookmarkEnd w:id="25"/>
      <w:bookmarkEnd w:id="26"/>
      <w:bookmarkEnd w:id="27"/>
      <w:bookmarkEnd w:id="28"/>
      <w:bookmarkEnd w:id="29"/>
    </w:p>
    <w:p w14:paraId="46E1A60B" w14:textId="177D7911" w:rsidR="004E71CB" w:rsidRPr="0094730D" w:rsidRDefault="004E71CB" w:rsidP="0094730D">
      <w:pPr>
        <w:pStyle w:val="ListParagraph"/>
        <w:numPr>
          <w:ilvl w:val="1"/>
          <w:numId w:val="40"/>
        </w:numPr>
        <w:tabs>
          <w:tab w:val="left" w:pos="993"/>
        </w:tabs>
        <w:spacing w:after="0" w:line="240" w:lineRule="auto"/>
        <w:ind w:left="0" w:firstLine="567"/>
        <w:jc w:val="both"/>
        <w:rPr>
          <w:rFonts w:ascii="Times New Roman" w:hAnsi="Times New Roman" w:cs="Times New Roman"/>
          <w:sz w:val="24"/>
          <w:szCs w:val="24"/>
        </w:rPr>
      </w:pPr>
      <w:r w:rsidRPr="0094730D">
        <w:rPr>
          <w:rFonts w:ascii="Times New Roman" w:eastAsia="Calibri" w:hAnsi="Times New Roman" w:cs="Times New Roman"/>
          <w:sz w:val="24"/>
          <w:szCs w:val="24"/>
        </w:rPr>
        <w:t xml:space="preserve">Perkančioji organizacija ekonomiškai naudingiausią pasiūlymą išrenka </w:t>
      </w:r>
      <w:r w:rsidRPr="0094730D">
        <w:rPr>
          <w:rFonts w:ascii="Times New Roman" w:eastAsia="Calibri" w:hAnsi="Times New Roman" w:cs="Times New Roman"/>
          <w:color w:val="000000" w:themeColor="text1"/>
          <w:sz w:val="24"/>
          <w:szCs w:val="24"/>
        </w:rPr>
        <w:t xml:space="preserve">pagal tiekėjo pasiūlyme nurodytą </w:t>
      </w:r>
      <w:r w:rsidR="00003A3F" w:rsidRPr="0094730D">
        <w:rPr>
          <w:rFonts w:ascii="Times New Roman" w:eastAsia="Calibri" w:hAnsi="Times New Roman" w:cs="Times New Roman"/>
          <w:color w:val="000000" w:themeColor="text1"/>
          <w:sz w:val="24"/>
          <w:szCs w:val="24"/>
        </w:rPr>
        <w:t>kain</w:t>
      </w:r>
      <w:r w:rsidRPr="0094730D">
        <w:rPr>
          <w:rFonts w:ascii="Times New Roman" w:eastAsia="Calibri" w:hAnsi="Times New Roman" w:cs="Times New Roman"/>
          <w:color w:val="000000" w:themeColor="text1"/>
          <w:sz w:val="24"/>
          <w:szCs w:val="24"/>
        </w:rPr>
        <w:t>ą</w:t>
      </w:r>
      <w:r w:rsidR="00003A3F" w:rsidRPr="0094730D">
        <w:rPr>
          <w:rFonts w:ascii="Times New Roman" w:eastAsia="Calibri" w:hAnsi="Times New Roman" w:cs="Times New Roman"/>
          <w:color w:val="000000" w:themeColor="text1"/>
          <w:sz w:val="24"/>
          <w:szCs w:val="24"/>
        </w:rPr>
        <w:t xml:space="preserve">, kuri turi būti apskaičiuota ir nurodyta taip, kaip reikalaujama </w:t>
      </w:r>
      <w:bookmarkStart w:id="30" w:name="_Hlk91157291"/>
      <w:r w:rsidR="00CE14DF" w:rsidRPr="0094730D">
        <w:rPr>
          <w:rFonts w:ascii="Times New Roman" w:eastAsia="Calibri" w:hAnsi="Times New Roman" w:cs="Times New Roman"/>
          <w:color w:val="000000" w:themeColor="text1"/>
          <w:sz w:val="24"/>
          <w:szCs w:val="24"/>
        </w:rPr>
        <w:t xml:space="preserve">specialiųjų </w:t>
      </w:r>
      <w:r w:rsidR="00090235" w:rsidRPr="0094730D">
        <w:rPr>
          <w:rFonts w:ascii="Times New Roman" w:eastAsia="Calibri" w:hAnsi="Times New Roman" w:cs="Times New Roman"/>
          <w:color w:val="000000" w:themeColor="text1"/>
          <w:sz w:val="24"/>
          <w:szCs w:val="24"/>
        </w:rPr>
        <w:t>p</w:t>
      </w:r>
      <w:r w:rsidR="00551FA7" w:rsidRPr="0094730D">
        <w:rPr>
          <w:rFonts w:ascii="Times New Roman" w:eastAsia="Calibri" w:hAnsi="Times New Roman" w:cs="Times New Roman"/>
          <w:color w:val="000000" w:themeColor="text1"/>
          <w:sz w:val="24"/>
          <w:szCs w:val="24"/>
        </w:rPr>
        <w:t xml:space="preserve">irkimo </w:t>
      </w:r>
      <w:r w:rsidR="00A176D5" w:rsidRPr="0094730D">
        <w:rPr>
          <w:rFonts w:ascii="Times New Roman" w:eastAsia="Calibri" w:hAnsi="Times New Roman" w:cs="Times New Roman"/>
          <w:sz w:val="24"/>
          <w:szCs w:val="24"/>
        </w:rPr>
        <w:t xml:space="preserve">sąlygų </w:t>
      </w:r>
      <w:bookmarkEnd w:id="30"/>
      <w:r w:rsidR="008D140D" w:rsidRPr="0094730D">
        <w:rPr>
          <w:rFonts w:ascii="Times New Roman" w:hAnsi="Times New Roman" w:cs="Times New Roman"/>
          <w:sz w:val="24"/>
          <w:szCs w:val="24"/>
          <w:shd w:val="clear" w:color="auto" w:fill="FFFFFF"/>
        </w:rPr>
        <w:t>6</w:t>
      </w:r>
      <w:r w:rsidR="00090235" w:rsidRPr="0094730D">
        <w:rPr>
          <w:rFonts w:ascii="Times New Roman" w:eastAsia="Calibri" w:hAnsi="Times New Roman" w:cs="Times New Roman"/>
          <w:sz w:val="24"/>
          <w:szCs w:val="24"/>
        </w:rPr>
        <w:t xml:space="preserve"> priede. </w:t>
      </w:r>
    </w:p>
    <w:p w14:paraId="102136D3" w14:textId="3AFFA035" w:rsidR="00D734C6" w:rsidRPr="00820405" w:rsidRDefault="00D734C6" w:rsidP="0094730D">
      <w:pPr>
        <w:pStyle w:val="ListParagraph"/>
        <w:numPr>
          <w:ilvl w:val="1"/>
          <w:numId w:val="40"/>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820405">
        <w:rPr>
          <w:rFonts w:ascii="Times New Roman" w:hAnsi="Times New Roman" w:cs="Times New Roman"/>
          <w:color w:val="000000" w:themeColor="text1"/>
          <w:sz w:val="24"/>
          <w:szCs w:val="24"/>
        </w:rPr>
        <w:t xml:space="preserve">Laimėjusiu </w:t>
      </w:r>
      <w:r w:rsidR="005D7D8C" w:rsidRPr="00820405">
        <w:rPr>
          <w:rFonts w:ascii="Times New Roman" w:hAnsi="Times New Roman" w:cs="Times New Roman"/>
          <w:color w:val="000000" w:themeColor="text1"/>
          <w:sz w:val="24"/>
          <w:szCs w:val="24"/>
        </w:rPr>
        <w:t>pasiūlymu</w:t>
      </w:r>
      <w:r w:rsidRPr="00820405">
        <w:rPr>
          <w:rFonts w:ascii="Times New Roman" w:hAnsi="Times New Roman" w:cs="Times New Roman"/>
          <w:color w:val="000000" w:themeColor="text1"/>
          <w:sz w:val="24"/>
          <w:szCs w:val="24"/>
        </w:rPr>
        <w:t xml:space="preserve"> galės būti pripažintas tik 1 (vienas) </w:t>
      </w:r>
      <w:r w:rsidR="005D7D8C" w:rsidRPr="00820405">
        <w:rPr>
          <w:rFonts w:ascii="Times New Roman" w:hAnsi="Times New Roman" w:cs="Times New Roman"/>
          <w:color w:val="000000" w:themeColor="text1"/>
          <w:sz w:val="24"/>
          <w:szCs w:val="24"/>
        </w:rPr>
        <w:t>ekonomiškai naudingiausias pasiūlymas, esantis pasiūlymų eilės pirmojoje vietoje</w:t>
      </w:r>
      <w:r w:rsidRPr="00820405">
        <w:rPr>
          <w:rFonts w:ascii="Times New Roman" w:hAnsi="Times New Roman" w:cs="Times New Roman"/>
          <w:color w:val="000000" w:themeColor="text1"/>
          <w:sz w:val="24"/>
          <w:szCs w:val="24"/>
        </w:rPr>
        <w:t xml:space="preserve">. </w:t>
      </w:r>
    </w:p>
    <w:p w14:paraId="678C44CA" w14:textId="6EB53055" w:rsidR="00FE7908" w:rsidRPr="008D140D" w:rsidRDefault="00FE7908" w:rsidP="0094730D">
      <w:pPr>
        <w:pStyle w:val="Heading1"/>
        <w:numPr>
          <w:ilvl w:val="0"/>
          <w:numId w:val="40"/>
        </w:numPr>
        <w:tabs>
          <w:tab w:val="left" w:pos="567"/>
        </w:tabs>
        <w:spacing w:line="20" w:lineRule="atLeast"/>
        <w:contextualSpacing/>
        <w:rPr>
          <w:rFonts w:ascii="Times New Roman" w:hAnsi="Times New Roman" w:cs="Times New Roman"/>
        </w:rPr>
      </w:pPr>
      <w:bookmarkStart w:id="31" w:name="_Ref39425999"/>
      <w:bookmarkStart w:id="32" w:name="_Ref39426005"/>
      <w:bookmarkStart w:id="33" w:name="_Toc126333937"/>
      <w:r w:rsidRPr="008D140D">
        <w:rPr>
          <w:rFonts w:ascii="Times New Roman" w:hAnsi="Times New Roman" w:cs="Times New Roman"/>
        </w:rPr>
        <w:t>S</w:t>
      </w:r>
      <w:r w:rsidR="00281735" w:rsidRPr="008D140D">
        <w:rPr>
          <w:rFonts w:ascii="Times New Roman" w:hAnsi="Times New Roman" w:cs="Times New Roman"/>
        </w:rPr>
        <w:t>utarties sudarymas</w:t>
      </w:r>
      <w:bookmarkEnd w:id="31"/>
      <w:bookmarkEnd w:id="32"/>
      <w:bookmarkEnd w:id="33"/>
    </w:p>
    <w:p w14:paraId="27CAEFF7" w14:textId="2AA2FC05" w:rsidR="00F57665" w:rsidRPr="00F17A06" w:rsidRDefault="00F57665" w:rsidP="0094730D">
      <w:pPr>
        <w:pStyle w:val="ListParagraph"/>
        <w:numPr>
          <w:ilvl w:val="1"/>
          <w:numId w:val="41"/>
        </w:numPr>
        <w:tabs>
          <w:tab w:val="left" w:pos="993"/>
        </w:tabs>
        <w:spacing w:after="0" w:line="240" w:lineRule="auto"/>
        <w:ind w:left="0" w:firstLine="567"/>
        <w:jc w:val="both"/>
        <w:rPr>
          <w:rFonts w:ascii="Times New Roman" w:hAnsi="Times New Roman" w:cs="Times New Roman"/>
          <w:color w:val="000000" w:themeColor="text1"/>
          <w:sz w:val="24"/>
          <w:szCs w:val="24"/>
        </w:rPr>
      </w:pPr>
      <w:r w:rsidRPr="00F17A06">
        <w:rPr>
          <w:rFonts w:ascii="Times New Roman" w:hAnsi="Times New Roman" w:cs="Times New Roman"/>
          <w:color w:val="000000" w:themeColor="text1"/>
          <w:sz w:val="24"/>
          <w:szCs w:val="24"/>
        </w:rPr>
        <w:t>Ši pirkimo procedūra atliekama siekiant sudaryti sutartį</w:t>
      </w:r>
      <w:r w:rsidR="009A7D11" w:rsidRPr="00F17A06">
        <w:rPr>
          <w:rFonts w:ascii="Times New Roman" w:hAnsi="Times New Roman" w:cs="Times New Roman"/>
          <w:color w:val="000000" w:themeColor="text1"/>
          <w:sz w:val="24"/>
          <w:szCs w:val="24"/>
        </w:rPr>
        <w:t xml:space="preserve"> su tiekėju, kurio pasiūlymas</w:t>
      </w:r>
      <w:r w:rsidR="007B12FF" w:rsidRPr="00F17A06">
        <w:rPr>
          <w:rFonts w:ascii="Times New Roman" w:hAnsi="Times New Roman" w:cs="Times New Roman"/>
          <w:color w:val="000000" w:themeColor="text1"/>
          <w:sz w:val="24"/>
          <w:szCs w:val="24"/>
        </w:rPr>
        <w:t xml:space="preserve">, vadovaujantis </w:t>
      </w:r>
      <w:r w:rsidR="008F4194" w:rsidRPr="00F17A06">
        <w:rPr>
          <w:rFonts w:ascii="Times New Roman" w:hAnsi="Times New Roman" w:cs="Times New Roman"/>
          <w:color w:val="000000" w:themeColor="text1"/>
          <w:sz w:val="24"/>
          <w:szCs w:val="24"/>
        </w:rPr>
        <w:t>p</w:t>
      </w:r>
      <w:r w:rsidR="007B12FF" w:rsidRPr="00F17A06">
        <w:rPr>
          <w:rFonts w:ascii="Times New Roman" w:hAnsi="Times New Roman" w:cs="Times New Roman"/>
          <w:color w:val="000000" w:themeColor="text1"/>
          <w:sz w:val="24"/>
          <w:szCs w:val="24"/>
        </w:rPr>
        <w:t xml:space="preserve">irkimo </w:t>
      </w:r>
      <w:r w:rsidR="00207E40" w:rsidRPr="00F17A06">
        <w:rPr>
          <w:rFonts w:ascii="Times New Roman" w:hAnsi="Times New Roman" w:cs="Times New Roman"/>
          <w:color w:val="000000" w:themeColor="text1"/>
          <w:sz w:val="24"/>
          <w:szCs w:val="24"/>
        </w:rPr>
        <w:t>sąlygose</w:t>
      </w:r>
      <w:r w:rsidR="007B12FF" w:rsidRPr="00F17A06">
        <w:rPr>
          <w:rFonts w:ascii="Times New Roman" w:hAnsi="Times New Roman" w:cs="Times New Roman"/>
          <w:color w:val="0070C0"/>
          <w:sz w:val="24"/>
          <w:szCs w:val="24"/>
        </w:rPr>
        <w:t xml:space="preserve"> </w:t>
      </w:r>
      <w:r w:rsidR="007B12FF" w:rsidRPr="00F17A06">
        <w:rPr>
          <w:rFonts w:ascii="Times New Roman" w:hAnsi="Times New Roman" w:cs="Times New Roman"/>
          <w:color w:val="000000" w:themeColor="text1"/>
          <w:sz w:val="24"/>
          <w:szCs w:val="24"/>
        </w:rPr>
        <w:t>nustatyta tvarka</w:t>
      </w:r>
      <w:r w:rsidR="0023505D" w:rsidRPr="00F17A06">
        <w:rPr>
          <w:rFonts w:ascii="Times New Roman" w:hAnsi="Times New Roman" w:cs="Times New Roman"/>
          <w:color w:val="000000" w:themeColor="text1"/>
          <w:sz w:val="24"/>
          <w:szCs w:val="24"/>
        </w:rPr>
        <w:t>,</w:t>
      </w:r>
      <w:r w:rsidR="009A7D11" w:rsidRPr="00F17A06">
        <w:rPr>
          <w:rFonts w:ascii="Times New Roman" w:hAnsi="Times New Roman" w:cs="Times New Roman"/>
          <w:color w:val="000000" w:themeColor="text1"/>
          <w:sz w:val="24"/>
          <w:szCs w:val="24"/>
        </w:rPr>
        <w:t xml:space="preserve"> bus pripažintas laimėjęs</w:t>
      </w:r>
      <w:r w:rsidR="007B2DF9" w:rsidRPr="00F17A06">
        <w:rPr>
          <w:rFonts w:ascii="Times New Roman" w:hAnsi="Times New Roman" w:cs="Times New Roman"/>
          <w:color w:val="000000" w:themeColor="text1"/>
          <w:sz w:val="24"/>
          <w:szCs w:val="24"/>
        </w:rPr>
        <w:t xml:space="preserve">. </w:t>
      </w:r>
      <w:r w:rsidR="004B2DE4" w:rsidRPr="00F17A06">
        <w:rPr>
          <w:rFonts w:ascii="Times New Roman" w:hAnsi="Times New Roman" w:cs="Times New Roman"/>
          <w:sz w:val="24"/>
          <w:szCs w:val="24"/>
        </w:rPr>
        <w:t xml:space="preserve">Sutarties sąlygos pateikiamos </w:t>
      </w:r>
      <w:r w:rsidR="007A5D9C" w:rsidRPr="00F17A06">
        <w:rPr>
          <w:rFonts w:ascii="Times New Roman" w:hAnsi="Times New Roman" w:cs="Times New Roman"/>
          <w:sz w:val="24"/>
          <w:szCs w:val="24"/>
        </w:rPr>
        <w:t>P</w:t>
      </w:r>
      <w:r w:rsidR="00551FA7" w:rsidRPr="00F17A06">
        <w:rPr>
          <w:rFonts w:ascii="Times New Roman" w:hAnsi="Times New Roman" w:cs="Times New Roman"/>
          <w:sz w:val="24"/>
          <w:szCs w:val="24"/>
        </w:rPr>
        <w:t xml:space="preserve">irkimo </w:t>
      </w:r>
      <w:r w:rsidR="00D86901" w:rsidRPr="00F17A06">
        <w:rPr>
          <w:rFonts w:ascii="Times New Roman" w:hAnsi="Times New Roman" w:cs="Times New Roman"/>
          <w:sz w:val="24"/>
          <w:szCs w:val="24"/>
        </w:rPr>
        <w:t xml:space="preserve">sąlygų </w:t>
      </w:r>
      <w:r w:rsidR="00B5126E" w:rsidRPr="0094730D">
        <w:rPr>
          <w:rFonts w:ascii="Times New Roman" w:hAnsi="Times New Roman" w:cs="Times New Roman"/>
          <w:sz w:val="24"/>
          <w:szCs w:val="24"/>
        </w:rPr>
        <w:t>7</w:t>
      </w:r>
      <w:r w:rsidR="008D140D" w:rsidRPr="0094730D">
        <w:rPr>
          <w:rFonts w:ascii="Times New Roman" w:hAnsi="Times New Roman" w:cs="Times New Roman"/>
          <w:sz w:val="24"/>
          <w:szCs w:val="24"/>
        </w:rPr>
        <w:t xml:space="preserve"> </w:t>
      </w:r>
      <w:r w:rsidR="00D86901" w:rsidRPr="0094730D">
        <w:rPr>
          <w:rFonts w:ascii="Times New Roman" w:hAnsi="Times New Roman" w:cs="Times New Roman"/>
          <w:sz w:val="24"/>
          <w:szCs w:val="24"/>
        </w:rPr>
        <w:t xml:space="preserve">priede </w:t>
      </w:r>
      <w:r w:rsidR="008D140D" w:rsidRPr="0094730D">
        <w:rPr>
          <w:rFonts w:ascii="Times New Roman" w:hAnsi="Times New Roman" w:cs="Times New Roman"/>
          <w:sz w:val="24"/>
          <w:szCs w:val="24"/>
        </w:rPr>
        <w:t xml:space="preserve"> </w:t>
      </w:r>
      <w:r w:rsidR="00D86901" w:rsidRPr="0094730D">
        <w:rPr>
          <w:rFonts w:ascii="Times New Roman" w:hAnsi="Times New Roman" w:cs="Times New Roman"/>
          <w:sz w:val="24"/>
          <w:szCs w:val="24"/>
        </w:rPr>
        <w:t>„Sutarties projektas“</w:t>
      </w:r>
      <w:r w:rsidR="004B2DE4" w:rsidRPr="0094730D">
        <w:rPr>
          <w:rFonts w:ascii="Times New Roman" w:hAnsi="Times New Roman" w:cs="Times New Roman"/>
          <w:sz w:val="24"/>
          <w:szCs w:val="24"/>
        </w:rPr>
        <w:t>.</w:t>
      </w:r>
    </w:p>
    <w:p w14:paraId="1640F94B" w14:textId="1B994232" w:rsidR="00640DBD" w:rsidRPr="007B2DF9" w:rsidRDefault="00640DBD" w:rsidP="0094730D">
      <w:pPr>
        <w:pStyle w:val="Heading1"/>
        <w:numPr>
          <w:ilvl w:val="0"/>
          <w:numId w:val="41"/>
        </w:numPr>
        <w:tabs>
          <w:tab w:val="left" w:pos="567"/>
        </w:tabs>
        <w:spacing w:line="20" w:lineRule="atLeast"/>
        <w:contextualSpacing/>
        <w:rPr>
          <w:rFonts w:ascii="Times New Roman" w:hAnsi="Times New Roman" w:cs="Times New Roman"/>
        </w:rPr>
      </w:pPr>
      <w:bookmarkStart w:id="34" w:name="_Toc126333938"/>
      <w:bookmarkEnd w:id="5"/>
      <w:r w:rsidRPr="008D140D">
        <w:rPr>
          <w:rFonts w:ascii="Times New Roman" w:hAnsi="Times New Roman" w:cs="Times New Roman"/>
        </w:rPr>
        <w:t>Kitos sąlygos</w:t>
      </w:r>
      <w:bookmarkEnd w:id="34"/>
    </w:p>
    <w:p w14:paraId="09DFC949" w14:textId="77777777" w:rsidR="007B2DF9" w:rsidRPr="00820405" w:rsidRDefault="007B2DF9" w:rsidP="0094730D">
      <w:pPr>
        <w:pStyle w:val="ListParagraph"/>
        <w:numPr>
          <w:ilvl w:val="1"/>
          <w:numId w:val="41"/>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Perkančioji organizacija bet kuriuo metu iki Pirkimo sutarties sudarymo turi teisę nutraukti Pirkimo procedūras, jeigu atsirado aplinkybių, kurių nebuvo galima numatyti.</w:t>
      </w:r>
    </w:p>
    <w:p w14:paraId="01D56E47" w14:textId="597614E9" w:rsidR="008D704D" w:rsidRPr="00B5126E" w:rsidRDefault="007B2DF9" w:rsidP="00961339">
      <w:pPr>
        <w:spacing w:after="0" w:line="240" w:lineRule="auto"/>
        <w:ind w:left="567"/>
        <w:jc w:val="center"/>
        <w:rPr>
          <w:rFonts w:ascii="Times New Roman" w:eastAsia="Calibri" w:hAnsi="Times New Roman" w:cs="Times New Roman"/>
          <w:color w:val="000000" w:themeColor="text1"/>
        </w:rPr>
      </w:pPr>
      <w:r w:rsidRPr="00B5126E">
        <w:rPr>
          <w:rFonts w:ascii="Times New Roman" w:hAnsi="Times New Roman" w:cs="Times New Roman"/>
          <w:color w:val="000000" w:themeColor="text1"/>
        </w:rPr>
        <w:t>___________________</w:t>
      </w:r>
    </w:p>
    <w:sectPr w:rsidR="008D704D" w:rsidRPr="00B5126E" w:rsidSect="0047063D">
      <w:footerReference w:type="even" r:id="rId13"/>
      <w:footerReference w:type="default" r:id="rId14"/>
      <w:footerReference w:type="firs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597C9" w14:textId="77777777" w:rsidR="00F30E20" w:rsidRDefault="00F30E20" w:rsidP="00D05666">
      <w:r>
        <w:separator/>
      </w:r>
    </w:p>
  </w:endnote>
  <w:endnote w:type="continuationSeparator" w:id="0">
    <w:p w14:paraId="7752AAB3" w14:textId="77777777" w:rsidR="00F30E20" w:rsidRDefault="00F30E20" w:rsidP="00D05666">
      <w:r>
        <w:continuationSeparator/>
      </w:r>
    </w:p>
  </w:endnote>
  <w:endnote w:type="continuationNotice" w:id="1">
    <w:p w14:paraId="6C7D0A74" w14:textId="77777777" w:rsidR="00F30E20" w:rsidRDefault="00F30E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4B9FF" w14:textId="0F1FF28C" w:rsidR="00C96E96" w:rsidRDefault="00C96E96">
    <w:pPr>
      <w:pStyle w:val="Footer"/>
    </w:pPr>
    <w:r>
      <w:rPr>
        <w:noProof/>
      </w:rPr>
      <mc:AlternateContent>
        <mc:Choice Requires="wps">
          <w:drawing>
            <wp:anchor distT="0" distB="0" distL="0" distR="0" simplePos="0" relativeHeight="251659264" behindDoc="0" locked="0" layoutInCell="1" allowOverlap="1" wp14:anchorId="57A893B0" wp14:editId="131386A8">
              <wp:simplePos x="635" y="635"/>
              <wp:positionH relativeFrom="page">
                <wp:align>left</wp:align>
              </wp:positionH>
              <wp:positionV relativeFrom="page">
                <wp:align>bottom</wp:align>
              </wp:positionV>
              <wp:extent cx="4829175" cy="368935"/>
              <wp:effectExtent l="0" t="0" r="9525" b="0"/>
              <wp:wrapNone/>
              <wp:docPr id="218488516" name="Text Box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0DE1F8C9" w14:textId="3111FDE7" w:rsidR="00C96E96" w:rsidRPr="00C96E96" w:rsidRDefault="00C96E96" w:rsidP="00C96E96">
                          <w:pPr>
                            <w:spacing w:after="0"/>
                            <w:rPr>
                              <w:rFonts w:ascii="Aptos" w:eastAsia="Aptos" w:hAnsi="Aptos" w:cs="Aptos"/>
                              <w:noProof/>
                              <w:color w:val="000000"/>
                              <w:sz w:val="20"/>
                              <w:szCs w:val="20"/>
                            </w:rPr>
                          </w:pPr>
                          <w:r w:rsidRPr="00C96E96">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A893B0" id="_x0000_t202" coordsize="21600,21600" o:spt="202" path="m,l,21600r21600,l21600,xe">
              <v:stroke joinstyle="miter"/>
              <v:path gradientshapeok="t" o:connecttype="rect"/>
            </v:shapetype>
            <v:shape id="Text Box 2" o:spid="_x0000_s1026" type="#_x0000_t202" alt="Socialinės apsaugos ir darbo ministerija bei pavaldžios įstaigos | Viešam naudojimui" style="position:absolute;margin-left:0;margin-top:0;width:380.2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" filled="f" stroked="f">
              <v:textbox style="mso-fit-shape-to-text:t" inset="20pt,0,0,15pt">
                <w:txbxContent>
                  <w:p w14:paraId="0DE1F8C9" w14:textId="3111FDE7" w:rsidR="00C96E96" w:rsidRPr="00C96E96" w:rsidRDefault="00C96E96" w:rsidP="00C96E96">
                    <w:pPr>
                      <w:spacing w:after="0"/>
                      <w:rPr>
                        <w:rFonts w:ascii="Aptos" w:eastAsia="Aptos" w:hAnsi="Aptos" w:cs="Aptos"/>
                        <w:noProof/>
                        <w:color w:val="000000"/>
                        <w:sz w:val="20"/>
                        <w:szCs w:val="20"/>
                      </w:rPr>
                    </w:pPr>
                    <w:r w:rsidRPr="00C96E96">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B9E44" w14:textId="754DE3EE" w:rsidR="00C96E96" w:rsidRDefault="00C96E96">
    <w:pPr>
      <w:pStyle w:val="Footer"/>
    </w:pPr>
    <w:r>
      <w:rPr>
        <w:noProof/>
      </w:rPr>
      <mc:AlternateContent>
        <mc:Choice Requires="wps">
          <w:drawing>
            <wp:anchor distT="0" distB="0" distL="0" distR="0" simplePos="0" relativeHeight="251660288" behindDoc="0" locked="0" layoutInCell="1" allowOverlap="1" wp14:anchorId="482E1BF8" wp14:editId="4510D792">
              <wp:simplePos x="1080770" y="9312910"/>
              <wp:positionH relativeFrom="page">
                <wp:align>left</wp:align>
              </wp:positionH>
              <wp:positionV relativeFrom="page">
                <wp:align>bottom</wp:align>
              </wp:positionV>
              <wp:extent cx="4829175" cy="368935"/>
              <wp:effectExtent l="0" t="0" r="9525" b="0"/>
              <wp:wrapNone/>
              <wp:docPr id="614113400" name="Text Box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741D4E66" w14:textId="235590A6" w:rsidR="00C96E96" w:rsidRPr="00C96E96" w:rsidRDefault="00C96E96" w:rsidP="00C96E96">
                          <w:pPr>
                            <w:spacing w:after="0"/>
                            <w:rPr>
                              <w:rFonts w:ascii="Aptos" w:eastAsia="Aptos" w:hAnsi="Aptos" w:cs="Aptos"/>
                              <w:noProof/>
                              <w:color w:val="000000"/>
                              <w:sz w:val="20"/>
                              <w:szCs w:val="20"/>
                            </w:rPr>
                          </w:pPr>
                          <w:r w:rsidRPr="00C96E96">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2E1BF8" id="_x0000_t202" coordsize="21600,21600" o:spt="202" path="m,l,21600r21600,l21600,xe">
              <v:stroke joinstyle="miter"/>
              <v:path gradientshapeok="t" o:connecttype="rect"/>
            </v:shapetype>
            <v:shape id="Text Box 3" o:spid="_x0000_s1027" type="#_x0000_t202" alt="Socialinės apsaugos ir darbo ministerija bei pavaldžios įstaigos | Viešam naudojimui" style="position:absolute;margin-left:0;margin-top:0;width:380.25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" filled="f" stroked="f">
              <v:textbox style="mso-fit-shape-to-text:t" inset="20pt,0,0,15pt">
                <w:txbxContent>
                  <w:p w14:paraId="741D4E66" w14:textId="235590A6" w:rsidR="00C96E96" w:rsidRPr="00C96E96" w:rsidRDefault="00C96E96" w:rsidP="00C96E96">
                    <w:pPr>
                      <w:spacing w:after="0"/>
                      <w:rPr>
                        <w:rFonts w:ascii="Aptos" w:eastAsia="Aptos" w:hAnsi="Aptos" w:cs="Aptos"/>
                        <w:noProof/>
                        <w:color w:val="000000"/>
                        <w:sz w:val="20"/>
                        <w:szCs w:val="20"/>
                      </w:rPr>
                    </w:pPr>
                    <w:r w:rsidRPr="00C96E96">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AADAABE" w:rsidR="00BE180E" w:rsidRDefault="00C96E96">
    <w:pPr>
      <w:pStyle w:val="Footer"/>
      <w:jc w:val="right"/>
    </w:pPr>
    <w:r>
      <w:rPr>
        <w:noProof/>
      </w:rPr>
      <mc:AlternateContent>
        <mc:Choice Requires="wps">
          <w:drawing>
            <wp:anchor distT="0" distB="0" distL="0" distR="0" simplePos="0" relativeHeight="251658240" behindDoc="0" locked="0" layoutInCell="1" allowOverlap="1" wp14:anchorId="737C3E38" wp14:editId="32E515C7">
              <wp:simplePos x="1076325" y="9020175"/>
              <wp:positionH relativeFrom="page">
                <wp:align>left</wp:align>
              </wp:positionH>
              <wp:positionV relativeFrom="page">
                <wp:align>bottom</wp:align>
              </wp:positionV>
              <wp:extent cx="4829175" cy="368935"/>
              <wp:effectExtent l="0" t="0" r="9525" b="0"/>
              <wp:wrapNone/>
              <wp:docPr id="45522282" name="Text Box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20E3859C" w14:textId="53896B5E" w:rsidR="00C96E96" w:rsidRPr="00C96E96" w:rsidRDefault="00C96E96" w:rsidP="00C96E96">
                          <w:pPr>
                            <w:spacing w:after="0"/>
                            <w:rPr>
                              <w:rFonts w:ascii="Aptos" w:eastAsia="Aptos" w:hAnsi="Aptos" w:cs="Aptos"/>
                              <w:noProof/>
                              <w:color w:val="000000"/>
                              <w:sz w:val="20"/>
                              <w:szCs w:val="20"/>
                            </w:rPr>
                          </w:pPr>
                          <w:r w:rsidRPr="00C96E96">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7C3E38" id="_x0000_t202" coordsize="21600,21600" o:spt="202" path="m,l,21600r21600,l21600,xe">
              <v:stroke joinstyle="miter"/>
              <v:path gradientshapeok="t" o:connecttype="rect"/>
            </v:shapetype>
            <v:shape id="Text Box 1" o:spid="_x0000_s1028" type="#_x0000_t202" alt="Socialinės apsaugos ir darbo ministerija bei pavaldžios įstaigos | Viešam naudojimui" style="position:absolute;left:0;text-align:left;margin-left:0;margin-top:0;width:380.2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" filled="f" stroked="f">
              <v:textbox style="mso-fit-shape-to-text:t" inset="20pt,0,0,15pt">
                <w:txbxContent>
                  <w:p w14:paraId="20E3859C" w14:textId="53896B5E" w:rsidR="00C96E96" w:rsidRPr="00C96E96" w:rsidRDefault="00C96E96" w:rsidP="00C96E96">
                    <w:pPr>
                      <w:spacing w:after="0"/>
                      <w:rPr>
                        <w:rFonts w:ascii="Aptos" w:eastAsia="Aptos" w:hAnsi="Aptos" w:cs="Aptos"/>
                        <w:noProof/>
                        <w:color w:val="000000"/>
                        <w:sz w:val="20"/>
                        <w:szCs w:val="20"/>
                      </w:rPr>
                    </w:pPr>
                    <w:r w:rsidRPr="00C96E96">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r w:rsidR="00BE180E">
      <w:fldChar w:fldCharType="begin"/>
    </w:r>
    <w:r w:rsidR="00BE180E">
      <w:instrText xml:space="preserve"> PAGE   \* MERGEFORMAT </w:instrText>
    </w:r>
    <w:r w:rsidR="00BE180E">
      <w:fldChar w:fldCharType="separate"/>
    </w:r>
    <w:r w:rsidR="00BE180E">
      <w:rPr>
        <w:noProof/>
      </w:rPr>
      <w:t>2</w:t>
    </w:r>
    <w:r w:rsidR="00BE180E">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C63F" w14:textId="77777777" w:rsidR="00F30E20" w:rsidRDefault="00F30E20" w:rsidP="00D05666">
      <w:r>
        <w:separator/>
      </w:r>
    </w:p>
  </w:footnote>
  <w:footnote w:type="continuationSeparator" w:id="0">
    <w:p w14:paraId="4E64EB20" w14:textId="77777777" w:rsidR="00F30E20" w:rsidRDefault="00F30E20" w:rsidP="00D05666">
      <w:r>
        <w:continuationSeparator/>
      </w:r>
    </w:p>
  </w:footnote>
  <w:footnote w:type="continuationNotice" w:id="1">
    <w:p w14:paraId="7384921B" w14:textId="77777777" w:rsidR="00F30E20" w:rsidRDefault="00F30E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244"/>
    <w:multiLevelType w:val="multilevel"/>
    <w:tmpl w:val="F0D6C4B6"/>
    <w:lvl w:ilvl="0">
      <w:start w:val="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921B6B"/>
    <w:multiLevelType w:val="multilevel"/>
    <w:tmpl w:val="3E2C879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FB41D7"/>
    <w:multiLevelType w:val="hybridMultilevel"/>
    <w:tmpl w:val="E4C6123C"/>
    <w:lvl w:ilvl="0" w:tplc="FCE81620">
      <w:start w:val="1"/>
      <w:numFmt w:val="decimal"/>
      <w:lvlText w:val="%1."/>
      <w:lvlJc w:val="left"/>
      <w:pPr>
        <w:ind w:left="1069" w:hanging="360"/>
      </w:pPr>
      <w:rPr>
        <w:b/>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0"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A70A85"/>
    <w:multiLevelType w:val="multilevel"/>
    <w:tmpl w:val="78D633B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9795960"/>
    <w:multiLevelType w:val="multilevel"/>
    <w:tmpl w:val="0F4A0032"/>
    <w:lvl w:ilvl="0">
      <w:start w:val="5"/>
      <w:numFmt w:val="decimal"/>
      <w:lvlText w:val="%1."/>
      <w:lvlJc w:val="left"/>
      <w:pPr>
        <w:ind w:left="540" w:hanging="540"/>
      </w:pPr>
      <w:rPr>
        <w:rFonts w:hint="default"/>
        <w:color w:val="auto"/>
        <w:u w:val="none"/>
      </w:rPr>
    </w:lvl>
    <w:lvl w:ilvl="1">
      <w:start w:val="1"/>
      <w:numFmt w:val="decimal"/>
      <w:lvlText w:val="%1.%2."/>
      <w:lvlJc w:val="left"/>
      <w:pPr>
        <w:ind w:left="894" w:hanging="540"/>
      </w:pPr>
      <w:rPr>
        <w:rFonts w:hint="default"/>
        <w:color w:val="auto"/>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color w:val="auto"/>
        <w:u w:val="none"/>
      </w:rPr>
    </w:lvl>
    <w:lvl w:ilvl="4">
      <w:start w:val="1"/>
      <w:numFmt w:val="decimal"/>
      <w:lvlText w:val="%1.%2.%3.%4.%5."/>
      <w:lvlJc w:val="left"/>
      <w:pPr>
        <w:ind w:left="2496" w:hanging="1080"/>
      </w:pPr>
      <w:rPr>
        <w:rFonts w:hint="default"/>
        <w:color w:val="auto"/>
        <w:u w:val="none"/>
      </w:rPr>
    </w:lvl>
    <w:lvl w:ilvl="5">
      <w:start w:val="1"/>
      <w:numFmt w:val="decimal"/>
      <w:lvlText w:val="%1.%2.%3.%4.%5.%6."/>
      <w:lvlJc w:val="left"/>
      <w:pPr>
        <w:ind w:left="2850" w:hanging="1080"/>
      </w:pPr>
      <w:rPr>
        <w:rFonts w:hint="default"/>
        <w:color w:val="auto"/>
        <w:u w:val="none"/>
      </w:rPr>
    </w:lvl>
    <w:lvl w:ilvl="6">
      <w:start w:val="1"/>
      <w:numFmt w:val="decimal"/>
      <w:lvlText w:val="%1.%2.%3.%4.%5.%6.%7."/>
      <w:lvlJc w:val="left"/>
      <w:pPr>
        <w:ind w:left="3564" w:hanging="1440"/>
      </w:pPr>
      <w:rPr>
        <w:rFonts w:hint="default"/>
        <w:color w:val="auto"/>
        <w:u w:val="none"/>
      </w:rPr>
    </w:lvl>
    <w:lvl w:ilvl="7">
      <w:start w:val="1"/>
      <w:numFmt w:val="decimal"/>
      <w:lvlText w:val="%1.%2.%3.%4.%5.%6.%7.%8."/>
      <w:lvlJc w:val="left"/>
      <w:pPr>
        <w:ind w:left="3918" w:hanging="1440"/>
      </w:pPr>
      <w:rPr>
        <w:rFonts w:hint="default"/>
        <w:color w:val="auto"/>
        <w:u w:val="none"/>
      </w:rPr>
    </w:lvl>
    <w:lvl w:ilvl="8">
      <w:start w:val="1"/>
      <w:numFmt w:val="decimal"/>
      <w:lvlText w:val="%1.%2.%3.%4.%5.%6.%7.%8.%9."/>
      <w:lvlJc w:val="left"/>
      <w:pPr>
        <w:ind w:left="4632" w:hanging="1800"/>
      </w:pPr>
      <w:rPr>
        <w:rFonts w:hint="default"/>
        <w:color w:val="auto"/>
        <w:u w:val="none"/>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212307"/>
    <w:multiLevelType w:val="multilevel"/>
    <w:tmpl w:val="671C3682"/>
    <w:lvl w:ilvl="0">
      <w:start w:val="5"/>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4E5166E"/>
    <w:multiLevelType w:val="hybridMultilevel"/>
    <w:tmpl w:val="0950BDBE"/>
    <w:lvl w:ilvl="0" w:tplc="CBB43558">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2" w15:restartNumberingAfterBreak="0">
    <w:nsid w:val="5806282E"/>
    <w:multiLevelType w:val="hybridMultilevel"/>
    <w:tmpl w:val="E4C6123C"/>
    <w:lvl w:ilvl="0" w:tplc="FFFFFFFF">
      <w:start w:val="1"/>
      <w:numFmt w:val="decimal"/>
      <w:lvlText w:val="%1."/>
      <w:lvlJc w:val="left"/>
      <w:pPr>
        <w:ind w:left="1069" w:hanging="360"/>
      </w:pPr>
      <w:rPr>
        <w:b/>
        <w:bCs/>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CE8348B"/>
    <w:multiLevelType w:val="hybridMultilevel"/>
    <w:tmpl w:val="BE50765C"/>
    <w:lvl w:ilvl="0" w:tplc="3C725B1E">
      <w:start w:val="1"/>
      <w:numFmt w:val="decimal"/>
      <w:lvlText w:val="%1."/>
      <w:lvlJc w:val="left"/>
      <w:pPr>
        <w:ind w:left="0" w:firstLine="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7765243">
    <w:abstractNumId w:val="11"/>
  </w:num>
  <w:num w:numId="2" w16cid:durableId="207184103">
    <w:abstractNumId w:val="5"/>
  </w:num>
  <w:num w:numId="3" w16cid:durableId="1528367431">
    <w:abstractNumId w:val="24"/>
  </w:num>
  <w:num w:numId="4" w16cid:durableId="1484615006">
    <w:abstractNumId w:val="28"/>
  </w:num>
  <w:num w:numId="5" w16cid:durableId="607934237">
    <w:abstractNumId w:val="19"/>
  </w:num>
  <w:num w:numId="6" w16cid:durableId="408162091">
    <w:abstractNumId w:val="34"/>
  </w:num>
  <w:num w:numId="7" w16cid:durableId="12269543">
    <w:abstractNumId w:val="32"/>
  </w:num>
  <w:num w:numId="8" w16cid:durableId="749809940">
    <w:abstractNumId w:val="3"/>
  </w:num>
  <w:num w:numId="9" w16cid:durableId="412043720">
    <w:abstractNumId w:val="33"/>
  </w:num>
  <w:num w:numId="10" w16cid:durableId="1996449446">
    <w:abstractNumId w:val="31"/>
  </w:num>
  <w:num w:numId="11" w16cid:durableId="1482305889">
    <w:abstractNumId w:val="27"/>
  </w:num>
  <w:num w:numId="12" w16cid:durableId="32313854">
    <w:abstractNumId w:val="14"/>
  </w:num>
  <w:num w:numId="13" w16cid:durableId="1318921492">
    <w:abstractNumId w:val="17"/>
  </w:num>
  <w:num w:numId="14" w16cid:durableId="1864435576">
    <w:abstractNumId w:val="30"/>
  </w:num>
  <w:num w:numId="15" w16cid:durableId="1941065713">
    <w:abstractNumId w:val="6"/>
  </w:num>
  <w:num w:numId="16" w16cid:durableId="19859238">
    <w:abstractNumId w:val="8"/>
  </w:num>
  <w:num w:numId="17" w16cid:durableId="4335932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86511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1219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033789">
    <w:abstractNumId w:val="23"/>
  </w:num>
  <w:num w:numId="21" w16cid:durableId="685250621">
    <w:abstractNumId w:val="26"/>
  </w:num>
  <w:num w:numId="22" w16cid:durableId="2038121140">
    <w:abstractNumId w:val="12"/>
  </w:num>
  <w:num w:numId="23" w16cid:durableId="14131619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26596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1201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4071473">
    <w:abstractNumId w:val="0"/>
  </w:num>
  <w:num w:numId="27" w16cid:durableId="18460480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282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3199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927370">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919314">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080076">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4660">
    <w:abstractNumId w:val="35"/>
  </w:num>
  <w:num w:numId="34" w16cid:durableId="5262608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4764215">
    <w:abstractNumId w:val="4"/>
  </w:num>
  <w:num w:numId="36" w16cid:durableId="204491418">
    <w:abstractNumId w:val="1"/>
  </w:num>
  <w:num w:numId="37" w16cid:durableId="339700311">
    <w:abstractNumId w:val="22"/>
  </w:num>
  <w:num w:numId="38" w16cid:durableId="1369182529">
    <w:abstractNumId w:val="13"/>
  </w:num>
  <w:num w:numId="39" w16cid:durableId="1679848086">
    <w:abstractNumId w:val="15"/>
  </w:num>
  <w:num w:numId="40" w16cid:durableId="220605728">
    <w:abstractNumId w:val="18"/>
  </w:num>
  <w:num w:numId="41" w16cid:durableId="13170334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4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C5"/>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E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1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648"/>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8A9"/>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72E"/>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2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DE"/>
    <w:rsid w:val="001B1895"/>
    <w:rsid w:val="001B2074"/>
    <w:rsid w:val="001B2226"/>
    <w:rsid w:val="001B3250"/>
    <w:rsid w:val="001B33A4"/>
    <w:rsid w:val="001B370C"/>
    <w:rsid w:val="001B3C7D"/>
    <w:rsid w:val="001B3F4C"/>
    <w:rsid w:val="001B4266"/>
    <w:rsid w:val="001B50F3"/>
    <w:rsid w:val="001B53D6"/>
    <w:rsid w:val="001B59DE"/>
    <w:rsid w:val="001B77FA"/>
    <w:rsid w:val="001C038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B9"/>
    <w:rsid w:val="0020097E"/>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3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93F"/>
    <w:rsid w:val="002827A2"/>
    <w:rsid w:val="002827E4"/>
    <w:rsid w:val="00282C67"/>
    <w:rsid w:val="00282E1F"/>
    <w:rsid w:val="00283055"/>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28"/>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6EDF"/>
    <w:rsid w:val="002F7A04"/>
    <w:rsid w:val="002F7B28"/>
    <w:rsid w:val="002F7D23"/>
    <w:rsid w:val="00300FEF"/>
    <w:rsid w:val="00301185"/>
    <w:rsid w:val="00301623"/>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36"/>
    <w:rsid w:val="003178C9"/>
    <w:rsid w:val="00317AC3"/>
    <w:rsid w:val="00320115"/>
    <w:rsid w:val="0032152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96D"/>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D0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64"/>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E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18"/>
    <w:rsid w:val="00467B1D"/>
    <w:rsid w:val="00467FCB"/>
    <w:rsid w:val="0047047D"/>
    <w:rsid w:val="0047063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91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74"/>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CA"/>
    <w:rsid w:val="0051688D"/>
    <w:rsid w:val="00517A42"/>
    <w:rsid w:val="005209A8"/>
    <w:rsid w:val="00520AC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E9"/>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6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BA"/>
    <w:rsid w:val="005C1E12"/>
    <w:rsid w:val="005C33DD"/>
    <w:rsid w:val="005C3F18"/>
    <w:rsid w:val="005C58B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6F"/>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B1C"/>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C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E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1BA"/>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097"/>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AB"/>
    <w:rsid w:val="007731F0"/>
    <w:rsid w:val="007740AD"/>
    <w:rsid w:val="007746F0"/>
    <w:rsid w:val="00774AA5"/>
    <w:rsid w:val="00774EA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F9"/>
    <w:rsid w:val="007B2E75"/>
    <w:rsid w:val="007B2E78"/>
    <w:rsid w:val="007B3B8D"/>
    <w:rsid w:val="007B43A1"/>
    <w:rsid w:val="007B4DFE"/>
    <w:rsid w:val="007B52AF"/>
    <w:rsid w:val="007B53FD"/>
    <w:rsid w:val="007B5551"/>
    <w:rsid w:val="007B6219"/>
    <w:rsid w:val="007B6F6D"/>
    <w:rsid w:val="007B732B"/>
    <w:rsid w:val="007B7651"/>
    <w:rsid w:val="007B773D"/>
    <w:rsid w:val="007C0612"/>
    <w:rsid w:val="007C136F"/>
    <w:rsid w:val="007C1C57"/>
    <w:rsid w:val="007C348D"/>
    <w:rsid w:val="007C3B9B"/>
    <w:rsid w:val="007C4A8E"/>
    <w:rsid w:val="007C4BDE"/>
    <w:rsid w:val="007C4EA7"/>
    <w:rsid w:val="007C4F49"/>
    <w:rsid w:val="007C4FA1"/>
    <w:rsid w:val="007C50E5"/>
    <w:rsid w:val="007C5376"/>
    <w:rsid w:val="007C5FF8"/>
    <w:rsid w:val="007C62A3"/>
    <w:rsid w:val="007C6363"/>
    <w:rsid w:val="007C65CC"/>
    <w:rsid w:val="007C7A8A"/>
    <w:rsid w:val="007C7D60"/>
    <w:rsid w:val="007D0225"/>
    <w:rsid w:val="007D0F6B"/>
    <w:rsid w:val="007D1221"/>
    <w:rsid w:val="007D1BAE"/>
    <w:rsid w:val="007D41C0"/>
    <w:rsid w:val="007D49BD"/>
    <w:rsid w:val="007D5985"/>
    <w:rsid w:val="007D5C61"/>
    <w:rsid w:val="007D60F9"/>
    <w:rsid w:val="007D64BF"/>
    <w:rsid w:val="007D6857"/>
    <w:rsid w:val="007D6D19"/>
    <w:rsid w:val="007D7326"/>
    <w:rsid w:val="007D7364"/>
    <w:rsid w:val="007D7BC5"/>
    <w:rsid w:val="007E04C1"/>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5F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405"/>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57"/>
    <w:rsid w:val="00875E60"/>
    <w:rsid w:val="00876A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819"/>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FB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19"/>
    <w:rsid w:val="008D0A7E"/>
    <w:rsid w:val="008D10F7"/>
    <w:rsid w:val="008D114E"/>
    <w:rsid w:val="008D140D"/>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4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19"/>
    <w:rsid w:val="0094548C"/>
    <w:rsid w:val="00945504"/>
    <w:rsid w:val="009465A0"/>
    <w:rsid w:val="00946722"/>
    <w:rsid w:val="0094730D"/>
    <w:rsid w:val="009501C3"/>
    <w:rsid w:val="009502BE"/>
    <w:rsid w:val="009502F5"/>
    <w:rsid w:val="0095199F"/>
    <w:rsid w:val="0095251F"/>
    <w:rsid w:val="0095321C"/>
    <w:rsid w:val="00953D09"/>
    <w:rsid w:val="00953F2B"/>
    <w:rsid w:val="00954A8F"/>
    <w:rsid w:val="00955067"/>
    <w:rsid w:val="00955109"/>
    <w:rsid w:val="00955F2F"/>
    <w:rsid w:val="00956A4E"/>
    <w:rsid w:val="00956AB5"/>
    <w:rsid w:val="009572B3"/>
    <w:rsid w:val="00957893"/>
    <w:rsid w:val="00960A92"/>
    <w:rsid w:val="00961339"/>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8"/>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C2A"/>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6D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55"/>
    <w:rsid w:val="00A934E0"/>
    <w:rsid w:val="00A93C5D"/>
    <w:rsid w:val="00A940CF"/>
    <w:rsid w:val="00A9436B"/>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D0F"/>
    <w:rsid w:val="00AA362E"/>
    <w:rsid w:val="00AA4CE6"/>
    <w:rsid w:val="00AA52E1"/>
    <w:rsid w:val="00AA62D6"/>
    <w:rsid w:val="00AA6640"/>
    <w:rsid w:val="00AA66DF"/>
    <w:rsid w:val="00AA6796"/>
    <w:rsid w:val="00AA787F"/>
    <w:rsid w:val="00AA78B2"/>
    <w:rsid w:val="00AA7C0D"/>
    <w:rsid w:val="00AA7DD1"/>
    <w:rsid w:val="00AB1754"/>
    <w:rsid w:val="00AB1EF3"/>
    <w:rsid w:val="00AB2DB9"/>
    <w:rsid w:val="00AB2E78"/>
    <w:rsid w:val="00AB2FA0"/>
    <w:rsid w:val="00AB3B33"/>
    <w:rsid w:val="00AB3B35"/>
    <w:rsid w:val="00AB3B5E"/>
    <w:rsid w:val="00AB3EA4"/>
    <w:rsid w:val="00AB5541"/>
    <w:rsid w:val="00AB5657"/>
    <w:rsid w:val="00AB5FFA"/>
    <w:rsid w:val="00AB6922"/>
    <w:rsid w:val="00AB6994"/>
    <w:rsid w:val="00AB69B0"/>
    <w:rsid w:val="00AB6AF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41"/>
    <w:rsid w:val="00AE2B70"/>
    <w:rsid w:val="00AE3439"/>
    <w:rsid w:val="00AE422D"/>
    <w:rsid w:val="00AE55E5"/>
    <w:rsid w:val="00AE60D1"/>
    <w:rsid w:val="00AE6BCB"/>
    <w:rsid w:val="00AE7624"/>
    <w:rsid w:val="00AE7ED1"/>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8D"/>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851"/>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6E"/>
    <w:rsid w:val="00B5221E"/>
    <w:rsid w:val="00B522AC"/>
    <w:rsid w:val="00B52729"/>
    <w:rsid w:val="00B53045"/>
    <w:rsid w:val="00B5429E"/>
    <w:rsid w:val="00B54910"/>
    <w:rsid w:val="00B54C37"/>
    <w:rsid w:val="00B54DAB"/>
    <w:rsid w:val="00B5521E"/>
    <w:rsid w:val="00B55A65"/>
    <w:rsid w:val="00B55FAF"/>
    <w:rsid w:val="00B56D81"/>
    <w:rsid w:val="00B57190"/>
    <w:rsid w:val="00B600AE"/>
    <w:rsid w:val="00B606C9"/>
    <w:rsid w:val="00B60CB8"/>
    <w:rsid w:val="00B61589"/>
    <w:rsid w:val="00B61E41"/>
    <w:rsid w:val="00B61F68"/>
    <w:rsid w:val="00B62973"/>
    <w:rsid w:val="00B62AF3"/>
    <w:rsid w:val="00B62C56"/>
    <w:rsid w:val="00B62D48"/>
    <w:rsid w:val="00B644C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13"/>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F1"/>
    <w:rsid w:val="00BC1792"/>
    <w:rsid w:val="00BC1A6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0C"/>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78"/>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AE2"/>
    <w:rsid w:val="00C31BFE"/>
    <w:rsid w:val="00C32030"/>
    <w:rsid w:val="00C327B5"/>
    <w:rsid w:val="00C32E53"/>
    <w:rsid w:val="00C338F5"/>
    <w:rsid w:val="00C339C2"/>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F5"/>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3E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75"/>
    <w:rsid w:val="00C95D9A"/>
    <w:rsid w:val="00C96406"/>
    <w:rsid w:val="00C96CEC"/>
    <w:rsid w:val="00C96E96"/>
    <w:rsid w:val="00C970BE"/>
    <w:rsid w:val="00C970C8"/>
    <w:rsid w:val="00CA02E5"/>
    <w:rsid w:val="00CA02FE"/>
    <w:rsid w:val="00CA0664"/>
    <w:rsid w:val="00CA1743"/>
    <w:rsid w:val="00CA237E"/>
    <w:rsid w:val="00CA4139"/>
    <w:rsid w:val="00CA42C1"/>
    <w:rsid w:val="00CA47CB"/>
    <w:rsid w:val="00CA5166"/>
    <w:rsid w:val="00CA64E1"/>
    <w:rsid w:val="00CA77FA"/>
    <w:rsid w:val="00CB0FF2"/>
    <w:rsid w:val="00CB1979"/>
    <w:rsid w:val="00CB1BFC"/>
    <w:rsid w:val="00CB1C73"/>
    <w:rsid w:val="00CB20ED"/>
    <w:rsid w:val="00CB21ED"/>
    <w:rsid w:val="00CB26E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24"/>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D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30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55"/>
    <w:rsid w:val="00D20B5F"/>
    <w:rsid w:val="00D20D82"/>
    <w:rsid w:val="00D2155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FC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12"/>
    <w:rsid w:val="00D526C8"/>
    <w:rsid w:val="00D52BB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B54"/>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AC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2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5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359"/>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CF4"/>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3F9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054"/>
    <w:rsid w:val="00E93148"/>
    <w:rsid w:val="00E934C8"/>
    <w:rsid w:val="00E93534"/>
    <w:rsid w:val="00E93F89"/>
    <w:rsid w:val="00E941C9"/>
    <w:rsid w:val="00E94274"/>
    <w:rsid w:val="00E9431B"/>
    <w:rsid w:val="00E9470E"/>
    <w:rsid w:val="00E957CD"/>
    <w:rsid w:val="00E95964"/>
    <w:rsid w:val="00E959F1"/>
    <w:rsid w:val="00E95C06"/>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0E0"/>
    <w:rsid w:val="00EB444B"/>
    <w:rsid w:val="00EB4CA8"/>
    <w:rsid w:val="00EB4E31"/>
    <w:rsid w:val="00EB5160"/>
    <w:rsid w:val="00EB58C7"/>
    <w:rsid w:val="00EB5A03"/>
    <w:rsid w:val="00EB5C52"/>
    <w:rsid w:val="00EB5C85"/>
    <w:rsid w:val="00EB5DC1"/>
    <w:rsid w:val="00EB5ED0"/>
    <w:rsid w:val="00EB6D85"/>
    <w:rsid w:val="00EB6E93"/>
    <w:rsid w:val="00EB79EA"/>
    <w:rsid w:val="00EB7FCE"/>
    <w:rsid w:val="00EC0799"/>
    <w:rsid w:val="00EC121F"/>
    <w:rsid w:val="00EC1554"/>
    <w:rsid w:val="00EC187C"/>
    <w:rsid w:val="00EC1B6F"/>
    <w:rsid w:val="00EC3339"/>
    <w:rsid w:val="00EC3E8D"/>
    <w:rsid w:val="00EC42F8"/>
    <w:rsid w:val="00EC4989"/>
    <w:rsid w:val="00EC4A1B"/>
    <w:rsid w:val="00EC4EBE"/>
    <w:rsid w:val="00EC5275"/>
    <w:rsid w:val="00EC76CF"/>
    <w:rsid w:val="00EC77B6"/>
    <w:rsid w:val="00ED0C16"/>
    <w:rsid w:val="00ED0DC7"/>
    <w:rsid w:val="00ED1268"/>
    <w:rsid w:val="00ED1DB5"/>
    <w:rsid w:val="00ED1DC6"/>
    <w:rsid w:val="00ED209B"/>
    <w:rsid w:val="00ED2787"/>
    <w:rsid w:val="00ED2CE2"/>
    <w:rsid w:val="00ED2DE8"/>
    <w:rsid w:val="00ED315B"/>
    <w:rsid w:val="00ED33FC"/>
    <w:rsid w:val="00ED4A3A"/>
    <w:rsid w:val="00ED4CED"/>
    <w:rsid w:val="00ED51C8"/>
    <w:rsid w:val="00ED55DB"/>
    <w:rsid w:val="00ED5A55"/>
    <w:rsid w:val="00ED5B17"/>
    <w:rsid w:val="00ED5B78"/>
    <w:rsid w:val="00ED5C67"/>
    <w:rsid w:val="00ED5D2F"/>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B42"/>
    <w:rsid w:val="00EF13E9"/>
    <w:rsid w:val="00EF20F2"/>
    <w:rsid w:val="00EF22B7"/>
    <w:rsid w:val="00EF2C7C"/>
    <w:rsid w:val="00EF393F"/>
    <w:rsid w:val="00EF3C74"/>
    <w:rsid w:val="00EF5016"/>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EF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06"/>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BA5"/>
    <w:rsid w:val="00F30E2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1C"/>
    <w:rsid w:val="00F37882"/>
    <w:rsid w:val="00F40BD7"/>
    <w:rsid w:val="00F40E95"/>
    <w:rsid w:val="00F41BF7"/>
    <w:rsid w:val="00F429B7"/>
    <w:rsid w:val="00F42BEE"/>
    <w:rsid w:val="00F42CE8"/>
    <w:rsid w:val="00F431D1"/>
    <w:rsid w:val="00F431D3"/>
    <w:rsid w:val="00F4353E"/>
    <w:rsid w:val="00F43C74"/>
    <w:rsid w:val="00F43D84"/>
    <w:rsid w:val="00F440DC"/>
    <w:rsid w:val="00F44527"/>
    <w:rsid w:val="00F44F39"/>
    <w:rsid w:val="00F4541C"/>
    <w:rsid w:val="00F45ADC"/>
    <w:rsid w:val="00F45B5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C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8C9"/>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107"/>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D2"/>
    <w:rsid w:val="00FC0DC2"/>
    <w:rsid w:val="00FC11E6"/>
    <w:rsid w:val="00FC1A04"/>
    <w:rsid w:val="00FC2982"/>
    <w:rsid w:val="00FC30FB"/>
    <w:rsid w:val="00FC3FB1"/>
    <w:rsid w:val="00FC46D9"/>
    <w:rsid w:val="00FC4CE4"/>
    <w:rsid w:val="00FC5AAA"/>
    <w:rsid w:val="00FC5CAE"/>
    <w:rsid w:val="00FC5EA5"/>
    <w:rsid w:val="00FC674E"/>
    <w:rsid w:val="00FC7724"/>
    <w:rsid w:val="00FC7AD6"/>
    <w:rsid w:val="00FD003B"/>
    <w:rsid w:val="00FD03FA"/>
    <w:rsid w:val="00FD0898"/>
    <w:rsid w:val="00FD0E6A"/>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8B"/>
    <w:rsid w:val="00FE39A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72A"/>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631BE6-4BC7-4497-B4E6-CDC2AF22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66818"/>
    <w:pPr>
      <w:tabs>
        <w:tab w:val="right" w:leader="dot" w:pos="9962"/>
      </w:tabs>
      <w:spacing w:after="0"/>
      <w:ind w:firstLine="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3178C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TableNormal"/>
    <w:uiPriority w:val="39"/>
    <w:rsid w:val="0031613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uiPriority w:val="39"/>
    <w:rsid w:val="00316136"/>
    <w:pPr>
      <w:spacing w:after="0" w:line="240" w:lineRule="auto"/>
    </w:pPr>
    <w:rPr>
      <w:rFonts w:eastAsia="Helvetica Neue UltraLight"/>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TableNormal"/>
    <w:uiPriority w:val="39"/>
    <w:rsid w:val="00316136"/>
    <w:pPr>
      <w:spacing w:after="0" w:line="240" w:lineRule="auto"/>
    </w:pPr>
    <w:rPr>
      <w:rFonts w:eastAsia="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006B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9367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2678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1764809">
      <w:bodyDiv w:val="1"/>
      <w:marLeft w:val="0"/>
      <w:marRight w:val="0"/>
      <w:marTop w:val="0"/>
      <w:marBottom w:val="0"/>
      <w:divBdr>
        <w:top w:val="none" w:sz="0" w:space="0" w:color="auto"/>
        <w:left w:val="none" w:sz="0" w:space="0" w:color="auto"/>
        <w:bottom w:val="none" w:sz="0" w:space="0" w:color="auto"/>
        <w:right w:val="none" w:sz="0" w:space="0" w:color="auto"/>
      </w:divBdr>
    </w:div>
    <w:div w:id="60431225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4686272">
      <w:bodyDiv w:val="1"/>
      <w:marLeft w:val="0"/>
      <w:marRight w:val="0"/>
      <w:marTop w:val="0"/>
      <w:marBottom w:val="0"/>
      <w:divBdr>
        <w:top w:val="none" w:sz="0" w:space="0" w:color="auto"/>
        <w:left w:val="none" w:sz="0" w:space="0" w:color="auto"/>
        <w:bottom w:val="none" w:sz="0" w:space="0" w:color="auto"/>
        <w:right w:val="none" w:sz="0" w:space="0" w:color="auto"/>
      </w:divBdr>
    </w:div>
    <w:div w:id="100821808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991921">
      <w:bodyDiv w:val="1"/>
      <w:marLeft w:val="0"/>
      <w:marRight w:val="0"/>
      <w:marTop w:val="0"/>
      <w:marBottom w:val="0"/>
      <w:divBdr>
        <w:top w:val="none" w:sz="0" w:space="0" w:color="auto"/>
        <w:left w:val="none" w:sz="0" w:space="0" w:color="auto"/>
        <w:bottom w:val="none" w:sz="0" w:space="0" w:color="auto"/>
        <w:right w:val="none" w:sz="0" w:space="0" w:color="auto"/>
      </w:divBdr>
    </w:div>
    <w:div w:id="104595671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0954074">
      <w:bodyDiv w:val="1"/>
      <w:marLeft w:val="0"/>
      <w:marRight w:val="0"/>
      <w:marTop w:val="0"/>
      <w:marBottom w:val="0"/>
      <w:divBdr>
        <w:top w:val="none" w:sz="0" w:space="0" w:color="auto"/>
        <w:left w:val="none" w:sz="0" w:space="0" w:color="auto"/>
        <w:bottom w:val="none" w:sz="0" w:space="0" w:color="auto"/>
        <w:right w:val="none" w:sz="0" w:space="0" w:color="auto"/>
      </w:divBdr>
    </w:div>
    <w:div w:id="139824047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9772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382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60524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9f7bfde5-fec1-41b1-af96-d0ead4fdf1a4"/>
    <ds:schemaRef ds:uri="e58d86aa-8fe5-4539-8203-03c44674af5d"/>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96</TotalTime>
  <Pages>5</Pages>
  <Words>5760</Words>
  <Characters>3284</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Rūta Skyrelienė</cp:lastModifiedBy>
  <cp:revision>10</cp:revision>
  <cp:lastPrinted>2025-04-29T04:51:00Z</cp:lastPrinted>
  <dcterms:created xsi:type="dcterms:W3CDTF">2025-05-08T08:15:00Z</dcterms:created>
  <dcterms:modified xsi:type="dcterms:W3CDTF">2025-12-12T06:52:00Z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y fmtid="{D5CDD505-2E9C-101B-9397-08002B2CF9AE}" pid="7" name="ClassificationContentMarkingFooterShapeIds">
    <vt:lpwstr>2b69d6a,d05dec4,249aa078</vt:lpwstr>
  </property>
  <property fmtid="{D5CDD505-2E9C-101B-9397-08002B2CF9AE}" pid="8" name="ClassificationContentMarkingFooterFontProps">
    <vt:lpwstr>#000000,10,Aptos</vt:lpwstr>
  </property>
  <property fmtid="{D5CDD505-2E9C-101B-9397-08002B2CF9AE}" pid="9" name="ClassificationContentMarkingFooterText">
    <vt:lpwstr>Socialinės apsaugos ir darbo ministerija bei pavaldžios įstaigos | Viešam naudojimui</vt:lpwstr>
  </property>
</Properties>
</file>